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FFB4" w14:textId="374C15EA" w:rsidR="00014A4A" w:rsidRPr="00565B11" w:rsidRDefault="00014A4A" w:rsidP="00014A4A">
      <w:pPr>
        <w:jc w:val="center"/>
        <w:rPr>
          <w:b/>
          <w:bCs/>
          <w:sz w:val="28"/>
          <w:szCs w:val="28"/>
        </w:rPr>
      </w:pPr>
      <w:r w:rsidRPr="00565B11">
        <w:rPr>
          <w:b/>
          <w:bCs/>
          <w:sz w:val="28"/>
          <w:szCs w:val="28"/>
        </w:rPr>
        <w:t>Coaching Tips</w:t>
      </w:r>
      <w:r w:rsidR="00FB7FB5" w:rsidRPr="00565B11">
        <w:rPr>
          <w:b/>
          <w:bCs/>
          <w:sz w:val="28"/>
          <w:szCs w:val="28"/>
        </w:rPr>
        <w:t>,</w:t>
      </w:r>
      <w:r w:rsidRPr="00565B11">
        <w:rPr>
          <w:b/>
          <w:bCs/>
          <w:sz w:val="28"/>
          <w:szCs w:val="28"/>
        </w:rPr>
        <w:t xml:space="preserve"> Game Play</w:t>
      </w:r>
      <w:r w:rsidR="00FB7FB5" w:rsidRPr="00565B11">
        <w:rPr>
          <w:b/>
          <w:bCs/>
          <w:sz w:val="28"/>
          <w:szCs w:val="28"/>
        </w:rPr>
        <w:t>, Tactical, and Goalie</w:t>
      </w:r>
      <w:r w:rsidR="00C845CE" w:rsidRPr="00565B11">
        <w:rPr>
          <w:b/>
          <w:bCs/>
          <w:sz w:val="28"/>
          <w:szCs w:val="28"/>
        </w:rPr>
        <w:t>s</w:t>
      </w:r>
    </w:p>
    <w:p w14:paraId="2D1D3DD9" w14:textId="40DF9A7A" w:rsidR="0055777C" w:rsidRPr="00565B11" w:rsidRDefault="0055777C" w:rsidP="00380B83">
      <w:pPr>
        <w:rPr>
          <w:b/>
          <w:bCs/>
          <w:sz w:val="28"/>
          <w:szCs w:val="28"/>
        </w:rPr>
      </w:pPr>
      <w:r w:rsidRPr="00565B11">
        <w:rPr>
          <w:b/>
          <w:bCs/>
          <w:sz w:val="28"/>
          <w:szCs w:val="28"/>
        </w:rPr>
        <w:t>Coaching Tips:</w:t>
      </w:r>
    </w:p>
    <w:p w14:paraId="67F3D1BD" w14:textId="5CDC0329" w:rsidR="00E76B84" w:rsidRPr="00565B11" w:rsidRDefault="00E76B84" w:rsidP="00E76B84">
      <w:pPr>
        <w:pStyle w:val="ListParagraph"/>
        <w:numPr>
          <w:ilvl w:val="0"/>
          <w:numId w:val="1"/>
        </w:numPr>
        <w:rPr>
          <w:sz w:val="28"/>
          <w:szCs w:val="28"/>
        </w:rPr>
      </w:pPr>
      <w:r w:rsidRPr="00565B11">
        <w:rPr>
          <w:sz w:val="28"/>
          <w:szCs w:val="28"/>
        </w:rPr>
        <w:t>Arrive early – we know that scheduling gets tricky, so maybe arranging with an assistant coach so that someone can be at the field to meet the kids</w:t>
      </w:r>
      <w:r w:rsidR="00900EFF" w:rsidRPr="00565B11">
        <w:rPr>
          <w:sz w:val="28"/>
          <w:szCs w:val="28"/>
        </w:rPr>
        <w:t xml:space="preserve">.  </w:t>
      </w:r>
      <w:r w:rsidR="00587675" w:rsidRPr="00565B11">
        <w:rPr>
          <w:sz w:val="28"/>
          <w:szCs w:val="28"/>
        </w:rPr>
        <w:t>This h</w:t>
      </w:r>
      <w:r w:rsidR="00900EFF" w:rsidRPr="00565B11">
        <w:rPr>
          <w:sz w:val="28"/>
          <w:szCs w:val="28"/>
        </w:rPr>
        <w:t>elps to show the kids that their participation and timeliness is important.</w:t>
      </w:r>
    </w:p>
    <w:p w14:paraId="1F2D35DD" w14:textId="1D40036C" w:rsidR="00E76B84" w:rsidRPr="00565B11" w:rsidRDefault="00900EFF" w:rsidP="009D6C08">
      <w:pPr>
        <w:pStyle w:val="ListParagraph"/>
        <w:numPr>
          <w:ilvl w:val="0"/>
          <w:numId w:val="1"/>
        </w:numPr>
        <w:rPr>
          <w:sz w:val="28"/>
          <w:szCs w:val="28"/>
        </w:rPr>
      </w:pPr>
      <w:r w:rsidRPr="00565B11">
        <w:rPr>
          <w:sz w:val="28"/>
          <w:szCs w:val="28"/>
        </w:rPr>
        <w:t xml:space="preserve">When speaking to the kids, don’t use the words “always” and “never”.  We want the kids to become good decision-makers and to do this, they need to learn </w:t>
      </w:r>
      <w:r w:rsidR="00F20F28" w:rsidRPr="00565B11">
        <w:rPr>
          <w:sz w:val="28"/>
          <w:szCs w:val="28"/>
        </w:rPr>
        <w:t xml:space="preserve">and make decisions </w:t>
      </w:r>
      <w:r w:rsidRPr="00565B11">
        <w:rPr>
          <w:sz w:val="28"/>
          <w:szCs w:val="28"/>
        </w:rPr>
        <w:t xml:space="preserve">for themselves.  </w:t>
      </w:r>
    </w:p>
    <w:p w14:paraId="4C8A4A81" w14:textId="37307BDE" w:rsidR="00900EFF" w:rsidRPr="00565B11" w:rsidRDefault="00FB4BBF" w:rsidP="009D6C08">
      <w:pPr>
        <w:pStyle w:val="ListParagraph"/>
        <w:numPr>
          <w:ilvl w:val="0"/>
          <w:numId w:val="1"/>
        </w:numPr>
        <w:rPr>
          <w:sz w:val="28"/>
          <w:szCs w:val="28"/>
        </w:rPr>
      </w:pPr>
      <w:r w:rsidRPr="00565B11">
        <w:rPr>
          <w:sz w:val="28"/>
          <w:szCs w:val="28"/>
        </w:rPr>
        <w:t>Instead of explaining things, try to use leading questions.  This helps to keep them engaged and once again, gets them thinking about problems and learning why for themselves.  This takes practice for both the coaches and the kids.  We try to include these questions in the drills to help guide you.</w:t>
      </w:r>
    </w:p>
    <w:p w14:paraId="3A6CD6F7" w14:textId="31283B90" w:rsidR="00FB4BBF" w:rsidRPr="00565B11" w:rsidRDefault="00FB4BBF" w:rsidP="00C27BF0">
      <w:pPr>
        <w:pStyle w:val="ListParagraph"/>
        <w:numPr>
          <w:ilvl w:val="0"/>
          <w:numId w:val="1"/>
        </w:numPr>
        <w:rPr>
          <w:sz w:val="28"/>
          <w:szCs w:val="28"/>
        </w:rPr>
      </w:pPr>
      <w:r w:rsidRPr="00565B11">
        <w:rPr>
          <w:sz w:val="28"/>
          <w:szCs w:val="28"/>
        </w:rPr>
        <w:t>When demonstrating, keep it slow</w:t>
      </w:r>
      <w:r w:rsidR="00380B83" w:rsidRPr="00565B11">
        <w:rPr>
          <w:sz w:val="28"/>
          <w:szCs w:val="28"/>
        </w:rPr>
        <w:t>,</w:t>
      </w:r>
      <w:r w:rsidRPr="00565B11">
        <w:rPr>
          <w:sz w:val="28"/>
          <w:szCs w:val="28"/>
        </w:rPr>
        <w:t xml:space="preserve"> simple</w:t>
      </w:r>
      <w:r w:rsidR="00380B83" w:rsidRPr="00565B11">
        <w:rPr>
          <w:sz w:val="28"/>
          <w:szCs w:val="28"/>
        </w:rPr>
        <w:t>, and short</w:t>
      </w:r>
      <w:r w:rsidRPr="00565B11">
        <w:rPr>
          <w:sz w:val="28"/>
          <w:szCs w:val="28"/>
        </w:rPr>
        <w:t xml:space="preserve">.  </w:t>
      </w:r>
      <w:r w:rsidR="00C27BF0" w:rsidRPr="00565B11">
        <w:rPr>
          <w:sz w:val="28"/>
          <w:szCs w:val="28"/>
        </w:rPr>
        <w:t xml:space="preserve">Create buzz words or short phrases to </w:t>
      </w:r>
      <w:r w:rsidRPr="00565B11">
        <w:rPr>
          <w:sz w:val="28"/>
          <w:szCs w:val="28"/>
        </w:rPr>
        <w:t xml:space="preserve">repeat </w:t>
      </w:r>
      <w:r w:rsidR="00C27BF0" w:rsidRPr="00565B11">
        <w:rPr>
          <w:sz w:val="28"/>
          <w:szCs w:val="28"/>
        </w:rPr>
        <w:t>during the demonstration and during the drill (have the kids repeat them too).  Have the kids touch the part of the ball or shoe that will come into play when they perform the technique.  This helps program the brain and muscles to work together.</w:t>
      </w:r>
    </w:p>
    <w:p w14:paraId="30AF44A9" w14:textId="084E2CFC" w:rsidR="00C27BF0" w:rsidRPr="00565B11" w:rsidRDefault="00C27BF0" w:rsidP="00C27BF0">
      <w:pPr>
        <w:pStyle w:val="ListParagraph"/>
        <w:numPr>
          <w:ilvl w:val="0"/>
          <w:numId w:val="1"/>
        </w:numPr>
        <w:rPr>
          <w:sz w:val="28"/>
          <w:szCs w:val="28"/>
        </w:rPr>
      </w:pPr>
      <w:r w:rsidRPr="00565B11">
        <w:rPr>
          <w:sz w:val="28"/>
          <w:szCs w:val="28"/>
        </w:rPr>
        <w:t>When you need to correct an action, try to use the guided questions.  Make sure you are staying positive, maybe have the player teach you the technique.</w:t>
      </w:r>
    </w:p>
    <w:p w14:paraId="3A206370" w14:textId="3FB503B4" w:rsidR="00565B11" w:rsidRPr="00565B11" w:rsidRDefault="00565B11" w:rsidP="00565B11">
      <w:pPr>
        <w:rPr>
          <w:sz w:val="28"/>
          <w:szCs w:val="28"/>
        </w:rPr>
      </w:pPr>
    </w:p>
    <w:p w14:paraId="1E5BF6E5" w14:textId="491B7540" w:rsidR="00565B11" w:rsidRPr="00565B11" w:rsidRDefault="00565B11" w:rsidP="00565B11">
      <w:pPr>
        <w:rPr>
          <w:sz w:val="28"/>
          <w:szCs w:val="28"/>
        </w:rPr>
      </w:pPr>
    </w:p>
    <w:p w14:paraId="3D6DEBB8" w14:textId="3CF8D905" w:rsidR="00565B11" w:rsidRPr="00565B11" w:rsidRDefault="00565B11" w:rsidP="00565B11">
      <w:pPr>
        <w:rPr>
          <w:sz w:val="28"/>
          <w:szCs w:val="28"/>
        </w:rPr>
      </w:pPr>
    </w:p>
    <w:p w14:paraId="31AA733A" w14:textId="73134CD0" w:rsidR="00565B11" w:rsidRPr="00565B11" w:rsidRDefault="00565B11" w:rsidP="00565B11">
      <w:pPr>
        <w:rPr>
          <w:sz w:val="28"/>
          <w:szCs w:val="28"/>
        </w:rPr>
      </w:pPr>
    </w:p>
    <w:p w14:paraId="4676B21C" w14:textId="529BC166" w:rsidR="00565B11" w:rsidRPr="00565B11" w:rsidRDefault="00565B11" w:rsidP="00565B11">
      <w:pPr>
        <w:rPr>
          <w:sz w:val="28"/>
          <w:szCs w:val="28"/>
        </w:rPr>
      </w:pPr>
    </w:p>
    <w:p w14:paraId="3C574F1B" w14:textId="7C828B9B" w:rsidR="00565B11" w:rsidRPr="00565B11" w:rsidRDefault="00565B11" w:rsidP="00565B11">
      <w:pPr>
        <w:rPr>
          <w:sz w:val="28"/>
          <w:szCs w:val="28"/>
        </w:rPr>
      </w:pPr>
    </w:p>
    <w:p w14:paraId="3732C07B" w14:textId="310EFC3C" w:rsidR="00565B11" w:rsidRPr="00565B11" w:rsidRDefault="00565B11" w:rsidP="00565B11">
      <w:pPr>
        <w:rPr>
          <w:sz w:val="28"/>
          <w:szCs w:val="28"/>
        </w:rPr>
      </w:pPr>
    </w:p>
    <w:p w14:paraId="26EF6390" w14:textId="48CB5604" w:rsidR="00565B11" w:rsidRPr="00565B11" w:rsidRDefault="00565B11" w:rsidP="00565B11">
      <w:pPr>
        <w:rPr>
          <w:sz w:val="28"/>
          <w:szCs w:val="28"/>
        </w:rPr>
      </w:pPr>
    </w:p>
    <w:p w14:paraId="3DDBB414" w14:textId="77777777" w:rsidR="00014A4A" w:rsidRPr="00565B11" w:rsidRDefault="00014A4A" w:rsidP="00014A4A">
      <w:pPr>
        <w:spacing w:line="240" w:lineRule="auto"/>
        <w:rPr>
          <w:rFonts w:ascii="Times New Roman" w:eastAsia="Times New Roman" w:hAnsi="Times New Roman" w:cs="Times New Roman"/>
          <w:b/>
          <w:bCs/>
          <w:sz w:val="28"/>
          <w:szCs w:val="28"/>
        </w:rPr>
      </w:pPr>
      <w:r w:rsidRPr="00565B11">
        <w:rPr>
          <w:rFonts w:ascii="Calibri" w:eastAsia="Times New Roman" w:hAnsi="Calibri" w:cs="Calibri"/>
          <w:b/>
          <w:bCs/>
          <w:color w:val="000000"/>
          <w:sz w:val="28"/>
          <w:szCs w:val="28"/>
        </w:rPr>
        <w:lastRenderedPageBreak/>
        <w:t>U6 and U8 Game Play:</w:t>
      </w:r>
    </w:p>
    <w:p w14:paraId="30983803" w14:textId="77777777" w:rsidR="00014A4A" w:rsidRPr="00565B11" w:rsidRDefault="00014A4A" w:rsidP="00014A4A">
      <w:pPr>
        <w:spacing w:line="240" w:lineRule="auto"/>
        <w:rPr>
          <w:rFonts w:ascii="Times New Roman" w:eastAsia="Times New Roman" w:hAnsi="Times New Roman" w:cs="Times New Roman"/>
          <w:sz w:val="28"/>
          <w:szCs w:val="28"/>
        </w:rPr>
      </w:pPr>
      <w:r w:rsidRPr="00565B11">
        <w:rPr>
          <w:rFonts w:ascii="Calibri" w:eastAsia="Times New Roman" w:hAnsi="Calibri" w:cs="Calibri"/>
          <w:color w:val="000000"/>
          <w:sz w:val="28"/>
          <w:szCs w:val="28"/>
        </w:rPr>
        <w:t>A few things to think about, at this age, we want the kids to have fun, learn a few basic skills, and understand the general idea of how the game is played.</w:t>
      </w:r>
    </w:p>
    <w:p w14:paraId="5AA98F46" w14:textId="77777777" w:rsidR="00014A4A" w:rsidRPr="00565B11" w:rsidRDefault="00014A4A" w:rsidP="00014A4A">
      <w:pPr>
        <w:numPr>
          <w:ilvl w:val="0"/>
          <w:numId w:val="20"/>
        </w:numPr>
        <w:spacing w:after="0" w:line="240" w:lineRule="auto"/>
        <w:ind w:left="420"/>
        <w:textAlignment w:val="baseline"/>
        <w:rPr>
          <w:rFonts w:ascii="Calibri" w:eastAsia="Times New Roman" w:hAnsi="Calibri" w:cs="Calibri"/>
          <w:color w:val="000000"/>
          <w:sz w:val="28"/>
          <w:szCs w:val="28"/>
        </w:rPr>
      </w:pPr>
      <w:r w:rsidRPr="00565B11">
        <w:rPr>
          <w:rFonts w:ascii="Calibri" w:eastAsia="Times New Roman" w:hAnsi="Calibri" w:cs="Calibri"/>
          <w:color w:val="000000"/>
          <w:sz w:val="28"/>
          <w:szCs w:val="28"/>
        </w:rPr>
        <w:t xml:space="preserve">We play 4 </w:t>
      </w:r>
      <w:proofErr w:type="gramStart"/>
      <w:r w:rsidRPr="00565B11">
        <w:rPr>
          <w:rFonts w:ascii="Calibri" w:eastAsia="Times New Roman" w:hAnsi="Calibri" w:cs="Calibri"/>
          <w:color w:val="000000"/>
          <w:sz w:val="28"/>
          <w:szCs w:val="28"/>
        </w:rPr>
        <w:t>10 minute</w:t>
      </w:r>
      <w:proofErr w:type="gramEnd"/>
      <w:r w:rsidRPr="00565B11">
        <w:rPr>
          <w:rFonts w:ascii="Calibri" w:eastAsia="Times New Roman" w:hAnsi="Calibri" w:cs="Calibri"/>
          <w:color w:val="000000"/>
          <w:sz w:val="28"/>
          <w:szCs w:val="28"/>
        </w:rPr>
        <w:t xml:space="preserve"> quarters.</w:t>
      </w:r>
    </w:p>
    <w:p w14:paraId="35EA5582" w14:textId="77777777" w:rsidR="00014A4A" w:rsidRPr="00565B11" w:rsidRDefault="00014A4A" w:rsidP="00014A4A">
      <w:pPr>
        <w:numPr>
          <w:ilvl w:val="0"/>
          <w:numId w:val="20"/>
        </w:numPr>
        <w:spacing w:after="0" w:line="240" w:lineRule="auto"/>
        <w:ind w:left="420"/>
        <w:textAlignment w:val="baseline"/>
        <w:rPr>
          <w:rFonts w:ascii="Calibri" w:eastAsia="Times New Roman" w:hAnsi="Calibri" w:cs="Calibri"/>
          <w:color w:val="000000"/>
          <w:sz w:val="28"/>
          <w:szCs w:val="28"/>
        </w:rPr>
      </w:pPr>
      <w:r w:rsidRPr="00565B11">
        <w:rPr>
          <w:rFonts w:ascii="Calibri" w:eastAsia="Times New Roman" w:hAnsi="Calibri" w:cs="Calibri"/>
          <w:color w:val="000000"/>
          <w:sz w:val="28"/>
          <w:szCs w:val="28"/>
        </w:rPr>
        <w:t>U8 plays 4 vs 4 with a goalie. U6 plays 3 vs 3 with no goalie.</w:t>
      </w:r>
    </w:p>
    <w:p w14:paraId="79DF3756" w14:textId="77777777" w:rsidR="00014A4A" w:rsidRPr="00565B11" w:rsidRDefault="00014A4A" w:rsidP="00014A4A">
      <w:pPr>
        <w:numPr>
          <w:ilvl w:val="0"/>
          <w:numId w:val="20"/>
        </w:numPr>
        <w:spacing w:after="0" w:line="240" w:lineRule="auto"/>
        <w:ind w:left="420"/>
        <w:textAlignment w:val="baseline"/>
        <w:rPr>
          <w:rFonts w:ascii="Calibri" w:eastAsia="Times New Roman" w:hAnsi="Calibri" w:cs="Calibri"/>
          <w:color w:val="000000"/>
          <w:sz w:val="28"/>
          <w:szCs w:val="28"/>
        </w:rPr>
      </w:pPr>
      <w:r w:rsidRPr="00565B11">
        <w:rPr>
          <w:rFonts w:ascii="Calibri" w:eastAsia="Times New Roman" w:hAnsi="Calibri" w:cs="Calibri"/>
          <w:color w:val="000000"/>
          <w:sz w:val="28"/>
          <w:szCs w:val="28"/>
        </w:rPr>
        <w:t>There are no offsides (this means that the kids can be anywhere on the field at any time).</w:t>
      </w:r>
    </w:p>
    <w:p w14:paraId="035AD9A7" w14:textId="77777777" w:rsidR="00014A4A" w:rsidRPr="00565B11" w:rsidRDefault="00014A4A" w:rsidP="00014A4A">
      <w:pPr>
        <w:numPr>
          <w:ilvl w:val="0"/>
          <w:numId w:val="20"/>
        </w:numPr>
        <w:spacing w:after="0" w:line="240" w:lineRule="auto"/>
        <w:ind w:left="420"/>
        <w:textAlignment w:val="baseline"/>
        <w:rPr>
          <w:rFonts w:ascii="Calibri" w:eastAsia="Times New Roman" w:hAnsi="Calibri" w:cs="Calibri"/>
          <w:color w:val="000000"/>
          <w:sz w:val="28"/>
          <w:szCs w:val="28"/>
        </w:rPr>
      </w:pPr>
      <w:r w:rsidRPr="00565B11">
        <w:rPr>
          <w:rFonts w:ascii="Calibri" w:eastAsia="Times New Roman" w:hAnsi="Calibri" w:cs="Calibri"/>
          <w:color w:val="000000"/>
          <w:sz w:val="28"/>
          <w:szCs w:val="28"/>
        </w:rPr>
        <w:t>They retake throw-ins. (You need to keep both feet on the ground and throw it over your head.  If the kids don’t, the refs will have them take it out of bounds and try again.)</w:t>
      </w:r>
    </w:p>
    <w:p w14:paraId="4F5C9570" w14:textId="77777777" w:rsidR="00014A4A" w:rsidRPr="00565B11" w:rsidRDefault="00014A4A" w:rsidP="00014A4A">
      <w:pPr>
        <w:numPr>
          <w:ilvl w:val="0"/>
          <w:numId w:val="20"/>
        </w:numPr>
        <w:spacing w:after="0" w:line="240" w:lineRule="auto"/>
        <w:ind w:left="420"/>
        <w:textAlignment w:val="baseline"/>
        <w:rPr>
          <w:rFonts w:ascii="Calibri" w:eastAsia="Times New Roman" w:hAnsi="Calibri" w:cs="Calibri"/>
          <w:color w:val="000000"/>
          <w:sz w:val="28"/>
          <w:szCs w:val="28"/>
        </w:rPr>
      </w:pPr>
      <w:r w:rsidRPr="00565B11">
        <w:rPr>
          <w:rFonts w:ascii="Calibri" w:eastAsia="Times New Roman" w:hAnsi="Calibri" w:cs="Calibri"/>
          <w:color w:val="000000"/>
          <w:sz w:val="28"/>
          <w:szCs w:val="28"/>
        </w:rPr>
        <w:t>There is no heading.</w:t>
      </w:r>
    </w:p>
    <w:p w14:paraId="2DDDC540" w14:textId="77777777" w:rsidR="00014A4A" w:rsidRPr="00565B11" w:rsidRDefault="00014A4A" w:rsidP="00014A4A">
      <w:pPr>
        <w:numPr>
          <w:ilvl w:val="0"/>
          <w:numId w:val="20"/>
        </w:numPr>
        <w:spacing w:line="240" w:lineRule="auto"/>
        <w:ind w:left="420"/>
        <w:textAlignment w:val="baseline"/>
        <w:rPr>
          <w:rFonts w:ascii="Calibri" w:eastAsia="Times New Roman" w:hAnsi="Calibri" w:cs="Calibri"/>
          <w:color w:val="000000"/>
          <w:sz w:val="28"/>
          <w:szCs w:val="28"/>
        </w:rPr>
      </w:pPr>
      <w:r w:rsidRPr="00565B11">
        <w:rPr>
          <w:rFonts w:ascii="Calibri" w:eastAsia="Times New Roman" w:hAnsi="Calibri" w:cs="Calibri"/>
          <w:color w:val="000000"/>
          <w:sz w:val="28"/>
          <w:szCs w:val="28"/>
        </w:rPr>
        <w:t>There are no penalties. </w:t>
      </w:r>
    </w:p>
    <w:p w14:paraId="2FE500BE" w14:textId="77777777" w:rsidR="00014A4A" w:rsidRPr="00565B11" w:rsidRDefault="00014A4A" w:rsidP="00014A4A">
      <w:pPr>
        <w:numPr>
          <w:ilvl w:val="0"/>
          <w:numId w:val="20"/>
        </w:numPr>
        <w:spacing w:line="240" w:lineRule="auto"/>
        <w:ind w:left="420"/>
        <w:textAlignment w:val="baseline"/>
        <w:rPr>
          <w:rFonts w:ascii="Calibri" w:eastAsia="Times New Roman" w:hAnsi="Calibri" w:cs="Calibri"/>
          <w:color w:val="000000"/>
          <w:sz w:val="28"/>
          <w:szCs w:val="28"/>
        </w:rPr>
      </w:pPr>
      <w:r w:rsidRPr="00565B11">
        <w:rPr>
          <w:rFonts w:ascii="Calibri" w:eastAsia="Times New Roman" w:hAnsi="Calibri" w:cs="Calibri"/>
          <w:color w:val="000000"/>
          <w:sz w:val="28"/>
          <w:szCs w:val="28"/>
        </w:rPr>
        <w:t>After a goal kick, the opposing team must go back to half field.</w:t>
      </w:r>
    </w:p>
    <w:p w14:paraId="0788AD5E" w14:textId="61CE3718" w:rsidR="002C1263" w:rsidRDefault="002C1263" w:rsidP="002C1263">
      <w:pPr>
        <w:rPr>
          <w:sz w:val="28"/>
          <w:szCs w:val="28"/>
        </w:rPr>
      </w:pPr>
    </w:p>
    <w:p w14:paraId="3F24810A" w14:textId="393FCBE4" w:rsidR="002C1263" w:rsidRDefault="002C1263" w:rsidP="002C1263">
      <w:pPr>
        <w:rPr>
          <w:b/>
          <w:bCs/>
          <w:sz w:val="28"/>
          <w:szCs w:val="28"/>
        </w:rPr>
      </w:pPr>
      <w:r w:rsidRPr="002C1263">
        <w:rPr>
          <w:b/>
          <w:bCs/>
          <w:sz w:val="28"/>
          <w:szCs w:val="28"/>
        </w:rPr>
        <w:t>Tactical</w:t>
      </w:r>
    </w:p>
    <w:p w14:paraId="5F7DCDB5" w14:textId="77777777" w:rsidR="002C1263" w:rsidRPr="002C1263" w:rsidRDefault="002C1263" w:rsidP="002C1263">
      <w:pPr>
        <w:rPr>
          <w:b/>
          <w:bCs/>
          <w:sz w:val="28"/>
          <w:szCs w:val="28"/>
        </w:rPr>
      </w:pPr>
    </w:p>
    <w:p w14:paraId="0D86930C" w14:textId="66932B5E" w:rsidR="00FB7FB5" w:rsidRDefault="00FB7FB5" w:rsidP="00FB7FB5">
      <w:pPr>
        <w:pStyle w:val="NormalWeb"/>
        <w:numPr>
          <w:ilvl w:val="0"/>
          <w:numId w:val="1"/>
        </w:numPr>
        <w:spacing w:before="0" w:beforeAutospacing="0" w:after="160" w:afterAutospacing="0"/>
        <w:rPr>
          <w:rFonts w:ascii="Calibri" w:hAnsi="Calibri" w:cs="Calibri"/>
          <w:b/>
          <w:bCs/>
          <w:color w:val="000000"/>
          <w:sz w:val="28"/>
          <w:szCs w:val="28"/>
        </w:rPr>
      </w:pPr>
      <w:r w:rsidRPr="00565B11">
        <w:rPr>
          <w:rFonts w:ascii="Calibri" w:hAnsi="Calibri" w:cs="Calibri"/>
          <w:b/>
          <w:bCs/>
          <w:color w:val="000000"/>
          <w:sz w:val="28"/>
          <w:szCs w:val="28"/>
        </w:rPr>
        <w:t xml:space="preserve">We do not need you to drill these parts of the game.  Coaches, please read so that you understand what a throw-in, corner kick and goal kick is supposed to look like.  Then use your scrimmages to correct errors.  </w:t>
      </w:r>
    </w:p>
    <w:p w14:paraId="36F39249" w14:textId="77777777" w:rsidR="002C1263" w:rsidRPr="00565B11" w:rsidRDefault="002C1263" w:rsidP="002C1263">
      <w:pPr>
        <w:pStyle w:val="NormalWeb"/>
        <w:spacing w:before="0" w:beforeAutospacing="0" w:after="160" w:afterAutospacing="0"/>
        <w:ind w:left="720"/>
        <w:rPr>
          <w:rFonts w:ascii="Calibri" w:hAnsi="Calibri" w:cs="Calibri"/>
          <w:b/>
          <w:bCs/>
          <w:color w:val="000000"/>
          <w:sz w:val="28"/>
          <w:szCs w:val="28"/>
        </w:rPr>
      </w:pPr>
    </w:p>
    <w:p w14:paraId="53F3C441" w14:textId="6BD0078F" w:rsidR="00FB7FB5" w:rsidRPr="00565B11" w:rsidRDefault="00FB7FB5" w:rsidP="00FB7FB5">
      <w:pPr>
        <w:pStyle w:val="NormalWeb"/>
        <w:spacing w:before="0" w:beforeAutospacing="0" w:after="160" w:afterAutospacing="0"/>
        <w:rPr>
          <w:rFonts w:ascii="Calibri" w:hAnsi="Calibri" w:cs="Calibri"/>
          <w:b/>
          <w:bCs/>
          <w:color w:val="000000"/>
          <w:sz w:val="28"/>
          <w:szCs w:val="28"/>
        </w:rPr>
      </w:pPr>
      <w:r w:rsidRPr="00565B11">
        <w:rPr>
          <w:rFonts w:ascii="Calibri" w:hAnsi="Calibri" w:cs="Calibri"/>
          <w:b/>
          <w:bCs/>
          <w:color w:val="000000"/>
          <w:sz w:val="28"/>
          <w:szCs w:val="28"/>
        </w:rPr>
        <w:t>Throw-Ins</w:t>
      </w:r>
    </w:p>
    <w:p w14:paraId="59B3F85C" w14:textId="41C5F985" w:rsidR="003C1A59" w:rsidRPr="00565B11" w:rsidRDefault="0014751A" w:rsidP="00CA7D9A">
      <w:pPr>
        <w:pStyle w:val="li1"/>
        <w:shd w:val="clear" w:color="auto" w:fill="FFFFFF"/>
        <w:spacing w:before="0" w:beforeAutospacing="0" w:after="0" w:afterAutospacing="0"/>
        <w:textAlignment w:val="baseline"/>
        <w:rPr>
          <w:rFonts w:ascii="Calibri" w:hAnsi="Calibri" w:cs="Calibri"/>
          <w:color w:val="000000"/>
          <w:sz w:val="28"/>
          <w:szCs w:val="28"/>
        </w:rPr>
      </w:pPr>
      <w:r w:rsidRPr="00565B11">
        <w:rPr>
          <w:rFonts w:ascii="Calibri" w:hAnsi="Calibri" w:cs="Calibri"/>
          <w:color w:val="000000"/>
          <w:sz w:val="28"/>
          <w:szCs w:val="28"/>
        </w:rPr>
        <w:t>Throw-ins are used when the ball goes out of bounds on the sidelines.  The team that kicked the ball out of bounds will be on defense and the other team will be offense, taking the throw in.  Proper form is both feet behind the sideline, with the ball thrown over the head.  Both feet need to stay on the ground.  The team will be able to take as many throw-ins as it takes to get it in successfully.</w:t>
      </w:r>
    </w:p>
    <w:p w14:paraId="1A023323" w14:textId="77777777" w:rsidR="00936244" w:rsidRPr="00565B11" w:rsidRDefault="00936244" w:rsidP="00CA7D9A">
      <w:pPr>
        <w:pStyle w:val="li1"/>
        <w:shd w:val="clear" w:color="auto" w:fill="FFFFFF"/>
        <w:spacing w:before="0" w:beforeAutospacing="0" w:after="0" w:afterAutospacing="0"/>
        <w:textAlignment w:val="baseline"/>
        <w:rPr>
          <w:rFonts w:ascii="Calibri" w:hAnsi="Calibri" w:cs="Calibri"/>
          <w:color w:val="000000"/>
          <w:sz w:val="28"/>
          <w:szCs w:val="28"/>
        </w:rPr>
      </w:pPr>
    </w:p>
    <w:p w14:paraId="3E51E161" w14:textId="77777777" w:rsidR="002C1263" w:rsidRDefault="002C1263" w:rsidP="002604BD">
      <w:pPr>
        <w:pStyle w:val="NormalWeb"/>
        <w:spacing w:before="0" w:beforeAutospacing="0" w:after="160" w:afterAutospacing="0"/>
        <w:ind w:left="60"/>
        <w:rPr>
          <w:rFonts w:ascii="Calibri" w:hAnsi="Calibri" w:cs="Calibri"/>
          <w:b/>
          <w:bCs/>
          <w:color w:val="000000"/>
          <w:sz w:val="28"/>
          <w:szCs w:val="28"/>
        </w:rPr>
      </w:pPr>
    </w:p>
    <w:p w14:paraId="437AA3B1" w14:textId="77777777" w:rsidR="002C1263" w:rsidRDefault="002C1263" w:rsidP="002604BD">
      <w:pPr>
        <w:pStyle w:val="NormalWeb"/>
        <w:spacing w:before="0" w:beforeAutospacing="0" w:after="160" w:afterAutospacing="0"/>
        <w:ind w:left="60"/>
        <w:rPr>
          <w:rFonts w:ascii="Calibri" w:hAnsi="Calibri" w:cs="Calibri"/>
          <w:b/>
          <w:bCs/>
          <w:color w:val="000000"/>
          <w:sz w:val="28"/>
          <w:szCs w:val="28"/>
        </w:rPr>
      </w:pPr>
    </w:p>
    <w:p w14:paraId="70C00E96" w14:textId="77777777" w:rsidR="002C1263" w:rsidRDefault="002C1263" w:rsidP="002604BD">
      <w:pPr>
        <w:pStyle w:val="NormalWeb"/>
        <w:spacing w:before="0" w:beforeAutospacing="0" w:after="160" w:afterAutospacing="0"/>
        <w:ind w:left="60"/>
        <w:rPr>
          <w:rFonts w:ascii="Calibri" w:hAnsi="Calibri" w:cs="Calibri"/>
          <w:b/>
          <w:bCs/>
          <w:color w:val="000000"/>
          <w:sz w:val="28"/>
          <w:szCs w:val="28"/>
        </w:rPr>
      </w:pPr>
    </w:p>
    <w:p w14:paraId="7DF4723C" w14:textId="77777777" w:rsidR="002C1263" w:rsidRDefault="002C1263" w:rsidP="002604BD">
      <w:pPr>
        <w:pStyle w:val="NormalWeb"/>
        <w:spacing w:before="0" w:beforeAutospacing="0" w:after="160" w:afterAutospacing="0"/>
        <w:ind w:left="60"/>
        <w:rPr>
          <w:rFonts w:ascii="Calibri" w:hAnsi="Calibri" w:cs="Calibri"/>
          <w:b/>
          <w:bCs/>
          <w:color w:val="000000"/>
          <w:sz w:val="28"/>
          <w:szCs w:val="28"/>
        </w:rPr>
      </w:pPr>
    </w:p>
    <w:p w14:paraId="2CA59007" w14:textId="77777777" w:rsidR="002C1263" w:rsidRDefault="002C1263" w:rsidP="002604BD">
      <w:pPr>
        <w:pStyle w:val="NormalWeb"/>
        <w:spacing w:before="0" w:beforeAutospacing="0" w:after="160" w:afterAutospacing="0"/>
        <w:ind w:left="60"/>
        <w:rPr>
          <w:rFonts w:ascii="Calibri" w:hAnsi="Calibri" w:cs="Calibri"/>
          <w:b/>
          <w:bCs/>
          <w:color w:val="000000"/>
          <w:sz w:val="28"/>
          <w:szCs w:val="28"/>
        </w:rPr>
      </w:pPr>
    </w:p>
    <w:p w14:paraId="2B100053" w14:textId="24640877" w:rsidR="002604BD" w:rsidRPr="00565B11" w:rsidRDefault="002604BD" w:rsidP="002604BD">
      <w:pPr>
        <w:pStyle w:val="NormalWeb"/>
        <w:spacing w:before="0" w:beforeAutospacing="0" w:after="160" w:afterAutospacing="0"/>
        <w:ind w:left="60"/>
        <w:rPr>
          <w:b/>
          <w:bCs/>
          <w:sz w:val="28"/>
          <w:szCs w:val="28"/>
        </w:rPr>
      </w:pPr>
      <w:r w:rsidRPr="00565B11">
        <w:rPr>
          <w:rFonts w:ascii="Calibri" w:hAnsi="Calibri" w:cs="Calibri"/>
          <w:b/>
          <w:bCs/>
          <w:color w:val="000000"/>
          <w:sz w:val="28"/>
          <w:szCs w:val="28"/>
        </w:rPr>
        <w:t>Corner kicks/ Goal kicks</w:t>
      </w:r>
    </w:p>
    <w:p w14:paraId="1FE93829" w14:textId="0E11EAC3" w:rsidR="002604BD" w:rsidRPr="00565B11" w:rsidRDefault="002604BD" w:rsidP="002604BD">
      <w:pPr>
        <w:pStyle w:val="NormalWeb"/>
        <w:spacing w:before="0" w:beforeAutospacing="0" w:after="160" w:afterAutospacing="0"/>
        <w:ind w:left="60"/>
        <w:rPr>
          <w:sz w:val="28"/>
          <w:szCs w:val="28"/>
        </w:rPr>
      </w:pPr>
      <w:r w:rsidRPr="00565B11">
        <w:rPr>
          <w:rFonts w:ascii="Calibri" w:hAnsi="Calibri" w:cs="Calibri"/>
          <w:color w:val="000000"/>
          <w:sz w:val="28"/>
          <w:szCs w:val="28"/>
        </w:rPr>
        <w:t>Both indicate a switch of possession.</w:t>
      </w:r>
    </w:p>
    <w:p w14:paraId="511C45B9" w14:textId="52D3AB0F" w:rsidR="002604BD" w:rsidRPr="00565B11" w:rsidRDefault="002604BD" w:rsidP="002604BD">
      <w:pPr>
        <w:pStyle w:val="NormalWeb"/>
        <w:spacing w:before="0" w:beforeAutospacing="0" w:after="160" w:afterAutospacing="0"/>
        <w:ind w:left="60"/>
        <w:rPr>
          <w:sz w:val="28"/>
          <w:szCs w:val="28"/>
        </w:rPr>
      </w:pPr>
      <w:r w:rsidRPr="00565B11">
        <w:rPr>
          <w:rFonts w:ascii="Calibri" w:hAnsi="Calibri" w:cs="Calibri"/>
          <w:b/>
          <w:bCs/>
          <w:color w:val="000000"/>
          <w:sz w:val="28"/>
          <w:szCs w:val="28"/>
        </w:rPr>
        <w:t>Corner kicks</w:t>
      </w:r>
      <w:r w:rsidRPr="00565B11">
        <w:rPr>
          <w:rFonts w:ascii="Calibri" w:hAnsi="Calibri" w:cs="Calibri"/>
          <w:color w:val="000000"/>
          <w:sz w:val="28"/>
          <w:szCs w:val="28"/>
        </w:rPr>
        <w:t xml:space="preserve"> happen when </w:t>
      </w:r>
      <w:r w:rsidR="00F9608A" w:rsidRPr="00565B11">
        <w:rPr>
          <w:rFonts w:ascii="Calibri" w:hAnsi="Calibri" w:cs="Calibri"/>
          <w:color w:val="000000"/>
          <w:sz w:val="28"/>
          <w:szCs w:val="28"/>
        </w:rPr>
        <w:t xml:space="preserve">the defending team </w:t>
      </w:r>
      <w:r w:rsidRPr="00565B11">
        <w:rPr>
          <w:rFonts w:ascii="Calibri" w:hAnsi="Calibri" w:cs="Calibri"/>
          <w:color w:val="000000"/>
          <w:sz w:val="28"/>
          <w:szCs w:val="28"/>
        </w:rPr>
        <w:t>kicks the ball out of bounds along the goal line.  Corners are kicked by the offense, so they want to try to score them.</w:t>
      </w:r>
    </w:p>
    <w:p w14:paraId="7AC20B93" w14:textId="68B6E4D1" w:rsidR="00566163" w:rsidRPr="00565B11" w:rsidRDefault="00F9608A" w:rsidP="00F9608A">
      <w:pPr>
        <w:pStyle w:val="NormalWeb"/>
        <w:spacing w:before="0" w:beforeAutospacing="0" w:after="160" w:afterAutospacing="0"/>
        <w:textAlignment w:val="baseline"/>
        <w:rPr>
          <w:rFonts w:ascii="Calibri" w:hAnsi="Calibri" w:cs="Calibri"/>
          <w:color w:val="000000"/>
          <w:sz w:val="28"/>
          <w:szCs w:val="28"/>
        </w:rPr>
      </w:pPr>
      <w:r w:rsidRPr="00565B11">
        <w:rPr>
          <w:rFonts w:ascii="Calibri" w:hAnsi="Calibri" w:cs="Calibri"/>
          <w:color w:val="000000"/>
          <w:sz w:val="28"/>
          <w:szCs w:val="28"/>
        </w:rPr>
        <w:t>For the offense, you want the kids to “look for open teammates” and “go to goal.”</w:t>
      </w:r>
    </w:p>
    <w:p w14:paraId="49C3D8A5" w14:textId="61EEDCF4" w:rsidR="00F9608A" w:rsidRPr="00565B11" w:rsidRDefault="00F9608A" w:rsidP="00F9608A">
      <w:pPr>
        <w:pStyle w:val="NormalWeb"/>
        <w:spacing w:before="0" w:beforeAutospacing="0" w:after="160" w:afterAutospacing="0"/>
        <w:textAlignment w:val="baseline"/>
        <w:rPr>
          <w:rFonts w:ascii="Calibri" w:hAnsi="Calibri" w:cs="Calibri"/>
          <w:color w:val="000000"/>
          <w:sz w:val="28"/>
          <w:szCs w:val="28"/>
        </w:rPr>
      </w:pPr>
      <w:r w:rsidRPr="00565B11">
        <w:rPr>
          <w:rFonts w:ascii="Calibri" w:hAnsi="Calibri" w:cs="Calibri"/>
          <w:color w:val="000000"/>
          <w:sz w:val="28"/>
          <w:szCs w:val="28"/>
        </w:rPr>
        <w:t>For the defense, you want the kids to “get between the other team and the goal” and “protect the goal.”</w:t>
      </w:r>
    </w:p>
    <w:p w14:paraId="57124144" w14:textId="7AEF1A22" w:rsidR="00566163" w:rsidRPr="00565B11" w:rsidRDefault="00566163" w:rsidP="00566163">
      <w:pPr>
        <w:spacing w:line="240" w:lineRule="auto"/>
        <w:rPr>
          <w:rFonts w:ascii="Calibri" w:eastAsia="Times New Roman" w:hAnsi="Calibri" w:cs="Calibri"/>
          <w:color w:val="000000"/>
          <w:sz w:val="28"/>
          <w:szCs w:val="28"/>
        </w:rPr>
      </w:pPr>
      <w:r w:rsidRPr="00565B11">
        <w:rPr>
          <w:rFonts w:ascii="Calibri" w:eastAsia="Times New Roman" w:hAnsi="Calibri" w:cs="Calibri"/>
          <w:b/>
          <w:bCs/>
          <w:color w:val="000000"/>
          <w:sz w:val="28"/>
          <w:szCs w:val="28"/>
        </w:rPr>
        <w:t>Goal kicks</w:t>
      </w:r>
      <w:r w:rsidRPr="00565B11">
        <w:rPr>
          <w:rFonts w:ascii="Calibri" w:eastAsia="Times New Roman" w:hAnsi="Calibri" w:cs="Calibri"/>
          <w:color w:val="000000"/>
          <w:sz w:val="28"/>
          <w:szCs w:val="28"/>
        </w:rPr>
        <w:t xml:space="preserve"> happen when the offense kicks the ball out of bounds.  Goal kicks are kicked by the defense in front of the goal. </w:t>
      </w:r>
    </w:p>
    <w:p w14:paraId="5BF029C2" w14:textId="33DB26BE" w:rsidR="00566163" w:rsidRPr="00565B11" w:rsidRDefault="00F9608A" w:rsidP="00F9608A">
      <w:pPr>
        <w:pStyle w:val="NormalWeb"/>
        <w:spacing w:before="0" w:beforeAutospacing="0" w:after="160" w:afterAutospacing="0"/>
        <w:textAlignment w:val="baseline"/>
        <w:rPr>
          <w:rFonts w:ascii="Calibri" w:hAnsi="Calibri" w:cs="Calibri"/>
          <w:color w:val="000000"/>
          <w:sz w:val="28"/>
          <w:szCs w:val="28"/>
        </w:rPr>
      </w:pPr>
      <w:r w:rsidRPr="00565B11">
        <w:rPr>
          <w:rFonts w:ascii="Calibri" w:hAnsi="Calibri" w:cs="Calibri"/>
          <w:color w:val="000000"/>
          <w:sz w:val="28"/>
          <w:szCs w:val="28"/>
        </w:rPr>
        <w:t xml:space="preserve">For the offense, you want the kids to “look for open teammates” and “get back on the field.” </w:t>
      </w:r>
    </w:p>
    <w:p w14:paraId="7761B11E" w14:textId="6BE7E571" w:rsidR="00F9608A" w:rsidRPr="00565B11" w:rsidRDefault="00F9608A" w:rsidP="00F9608A">
      <w:pPr>
        <w:pStyle w:val="NormalWeb"/>
        <w:spacing w:before="0" w:beforeAutospacing="0" w:after="160" w:afterAutospacing="0"/>
        <w:textAlignment w:val="baseline"/>
        <w:rPr>
          <w:rFonts w:ascii="Calibri" w:hAnsi="Calibri" w:cs="Calibri"/>
          <w:color w:val="000000"/>
          <w:sz w:val="28"/>
          <w:szCs w:val="28"/>
        </w:rPr>
      </w:pPr>
      <w:r w:rsidRPr="00565B11">
        <w:rPr>
          <w:rFonts w:ascii="Calibri" w:hAnsi="Calibri" w:cs="Calibri"/>
          <w:color w:val="000000"/>
          <w:sz w:val="28"/>
          <w:szCs w:val="28"/>
        </w:rPr>
        <w:t>For the defense, you want the kids to “</w:t>
      </w:r>
      <w:r w:rsidR="0055777C" w:rsidRPr="00565B11">
        <w:rPr>
          <w:rFonts w:ascii="Calibri" w:hAnsi="Calibri" w:cs="Calibri"/>
          <w:color w:val="000000"/>
          <w:sz w:val="28"/>
          <w:szCs w:val="28"/>
        </w:rPr>
        <w:t>pay attention” and “get ready to get the ball”</w:t>
      </w:r>
    </w:p>
    <w:p w14:paraId="3A5A231A" w14:textId="68E74178" w:rsidR="00497CCC" w:rsidRPr="00565B11" w:rsidRDefault="00497CCC" w:rsidP="00F9608A">
      <w:pPr>
        <w:pStyle w:val="NormalWeb"/>
        <w:spacing w:before="0" w:beforeAutospacing="0" w:after="160" w:afterAutospacing="0"/>
        <w:textAlignment w:val="baseline"/>
        <w:rPr>
          <w:rFonts w:asciiTheme="minorHAnsi" w:hAnsiTheme="minorHAnsi" w:cstheme="minorHAnsi"/>
          <w:color w:val="000000"/>
          <w:sz w:val="28"/>
          <w:szCs w:val="28"/>
        </w:rPr>
      </w:pPr>
      <w:r w:rsidRPr="00565B11">
        <w:rPr>
          <w:rFonts w:asciiTheme="minorHAnsi" w:hAnsiTheme="minorHAnsi" w:cstheme="minorHAnsi"/>
          <w:color w:val="000000"/>
          <w:sz w:val="28"/>
          <w:szCs w:val="28"/>
          <w:shd w:val="clear" w:color="auto" w:fill="FFFFFF"/>
        </w:rPr>
        <w:t>Goal kick - Refs will blow the whistle every time the ball goes out for a goal kick.  The opposing team will retreat to the half line.  The kick can't be taken until ref blows whistle to restart (once both teams are ready).  If needed, the refs will encourage the kids to give space when a goalie is distributing the ball.</w:t>
      </w:r>
    </w:p>
    <w:p w14:paraId="277EF176" w14:textId="2247C47F" w:rsidR="00566163" w:rsidRPr="00565B11" w:rsidRDefault="00566163" w:rsidP="00566163">
      <w:pPr>
        <w:spacing w:line="240" w:lineRule="auto"/>
        <w:rPr>
          <w:rFonts w:ascii="Times New Roman" w:eastAsia="Times New Roman" w:hAnsi="Times New Roman" w:cs="Times New Roman"/>
          <w:b/>
          <w:bCs/>
          <w:sz w:val="28"/>
          <w:szCs w:val="28"/>
        </w:rPr>
      </w:pPr>
      <w:r w:rsidRPr="00565B11">
        <w:rPr>
          <w:rFonts w:ascii="Calibri" w:eastAsia="Times New Roman" w:hAnsi="Calibri" w:cs="Calibri"/>
          <w:b/>
          <w:bCs/>
          <w:color w:val="000000"/>
          <w:sz w:val="28"/>
          <w:szCs w:val="28"/>
        </w:rPr>
        <w:t>Kick-offs</w:t>
      </w:r>
    </w:p>
    <w:p w14:paraId="4C020A9E" w14:textId="6356C5DC" w:rsidR="00566163" w:rsidRPr="00565B11" w:rsidRDefault="00566163" w:rsidP="00566163">
      <w:pPr>
        <w:spacing w:line="240" w:lineRule="auto"/>
        <w:rPr>
          <w:rFonts w:ascii="Times New Roman" w:eastAsia="Times New Roman" w:hAnsi="Times New Roman" w:cs="Times New Roman"/>
          <w:sz w:val="28"/>
          <w:szCs w:val="28"/>
        </w:rPr>
      </w:pPr>
      <w:r w:rsidRPr="00565B11">
        <w:rPr>
          <w:rFonts w:ascii="Calibri" w:eastAsia="Times New Roman" w:hAnsi="Calibri" w:cs="Calibri"/>
          <w:color w:val="000000"/>
          <w:sz w:val="28"/>
          <w:szCs w:val="28"/>
        </w:rPr>
        <w:t>This is the set up at the start of a game and after a goal.  The kids set up in the middle of the field.  The kids with the ball (the ref picks at the start of the game or those who got scored on) will line up with one person in the middle of the field with the ball.  That person will kick the ball back to their teammates, then play continues as usual. </w:t>
      </w:r>
      <w:r w:rsidR="00154D9E" w:rsidRPr="00565B11">
        <w:rPr>
          <w:rFonts w:ascii="Calibri" w:eastAsia="Times New Roman" w:hAnsi="Calibri" w:cs="Calibri"/>
          <w:color w:val="000000"/>
          <w:sz w:val="28"/>
          <w:szCs w:val="28"/>
        </w:rPr>
        <w:t>No defenders can be in the center circle for kickoffs</w:t>
      </w:r>
      <w:r w:rsidRPr="00565B11">
        <w:rPr>
          <w:rFonts w:ascii="Calibri" w:eastAsia="Times New Roman" w:hAnsi="Calibri" w:cs="Calibri"/>
          <w:color w:val="000000"/>
          <w:sz w:val="28"/>
          <w:szCs w:val="28"/>
        </w:rPr>
        <w:t>.  Once the ball is kicked, they can continue play as usual.</w:t>
      </w:r>
    </w:p>
    <w:p w14:paraId="6C08A5D3" w14:textId="77777777" w:rsidR="00565B11" w:rsidRDefault="00565B11" w:rsidP="00565B11">
      <w:pPr>
        <w:rPr>
          <w:sz w:val="28"/>
          <w:szCs w:val="28"/>
        </w:rPr>
      </w:pPr>
    </w:p>
    <w:p w14:paraId="67666DD7" w14:textId="77777777" w:rsidR="00565B11" w:rsidRDefault="00565B11" w:rsidP="00565B11">
      <w:pPr>
        <w:rPr>
          <w:sz w:val="28"/>
          <w:szCs w:val="28"/>
        </w:rPr>
      </w:pPr>
    </w:p>
    <w:p w14:paraId="501F87DD" w14:textId="77777777" w:rsidR="00565B11" w:rsidRDefault="00565B11" w:rsidP="00565B11">
      <w:pPr>
        <w:rPr>
          <w:sz w:val="28"/>
          <w:szCs w:val="28"/>
        </w:rPr>
      </w:pPr>
    </w:p>
    <w:p w14:paraId="38033D26" w14:textId="77777777" w:rsidR="00565B11" w:rsidRDefault="00565B11" w:rsidP="00565B11">
      <w:pPr>
        <w:rPr>
          <w:sz w:val="28"/>
          <w:szCs w:val="28"/>
        </w:rPr>
      </w:pPr>
    </w:p>
    <w:p w14:paraId="483A87A7" w14:textId="3DA7036D" w:rsidR="00BA0175" w:rsidRPr="00565B11" w:rsidRDefault="00FB7FB5" w:rsidP="00565B11">
      <w:pPr>
        <w:rPr>
          <w:sz w:val="28"/>
          <w:szCs w:val="28"/>
        </w:rPr>
      </w:pPr>
      <w:r w:rsidRPr="00565B11">
        <w:rPr>
          <w:b/>
          <w:bCs/>
          <w:sz w:val="28"/>
          <w:szCs w:val="28"/>
        </w:rPr>
        <w:lastRenderedPageBreak/>
        <w:t>Goalies</w:t>
      </w:r>
      <w:r w:rsidR="00C845CE" w:rsidRPr="00565B11">
        <w:rPr>
          <w:b/>
          <w:bCs/>
          <w:sz w:val="28"/>
          <w:szCs w:val="28"/>
        </w:rPr>
        <w:t xml:space="preserve"> </w:t>
      </w:r>
      <w:r w:rsidR="00C845CE" w:rsidRPr="00565B11">
        <w:rPr>
          <w:sz w:val="28"/>
          <w:szCs w:val="28"/>
        </w:rPr>
        <w:t xml:space="preserve">– with everyone on the team able to have a chance at goal, it’s hard to give more dedicated practice.  </w:t>
      </w:r>
      <w:proofErr w:type="gramStart"/>
      <w:r w:rsidR="00C845CE" w:rsidRPr="00565B11">
        <w:rPr>
          <w:sz w:val="28"/>
          <w:szCs w:val="28"/>
        </w:rPr>
        <w:t>But,</w:t>
      </w:r>
      <w:proofErr w:type="gramEnd"/>
      <w:r w:rsidR="00C845CE" w:rsidRPr="00565B11">
        <w:rPr>
          <w:sz w:val="28"/>
          <w:szCs w:val="28"/>
        </w:rPr>
        <w:t xml:space="preserve"> the following pictures </w:t>
      </w:r>
      <w:r w:rsidR="00F90529" w:rsidRPr="00565B11">
        <w:rPr>
          <w:sz w:val="28"/>
          <w:szCs w:val="28"/>
        </w:rPr>
        <w:t>help provide an idea of what goalie positions should look like.</w:t>
      </w:r>
      <w:r w:rsidR="00BA0175" w:rsidRPr="00565B11">
        <w:rPr>
          <w:rFonts w:eastAsiaTheme="minorEastAsia" w:hAnsi="Calibri"/>
          <w:color w:val="000000" w:themeColor="text1"/>
          <w:kern w:val="24"/>
          <w:sz w:val="28"/>
          <w:szCs w:val="28"/>
        </w:rPr>
        <w:t xml:space="preserve"> </w:t>
      </w:r>
    </w:p>
    <w:p w14:paraId="6299D937" w14:textId="0872E1EB" w:rsidR="00BA0175" w:rsidRPr="00565B11" w:rsidRDefault="00BA0175" w:rsidP="00BA0175">
      <w:pPr>
        <w:rPr>
          <w:sz w:val="28"/>
          <w:szCs w:val="28"/>
        </w:rPr>
      </w:pPr>
      <w:r w:rsidRPr="00565B11">
        <w:rPr>
          <w:sz w:val="28"/>
          <w:szCs w:val="28"/>
        </w:rPr>
        <w:t xml:space="preserve">Pictures taken from Fundamental Soccer Goalkeeping by Karl </w:t>
      </w:r>
      <w:proofErr w:type="spellStart"/>
      <w:r w:rsidRPr="00565B11">
        <w:rPr>
          <w:sz w:val="28"/>
          <w:szCs w:val="28"/>
        </w:rPr>
        <w:t>Dewazien</w:t>
      </w:r>
      <w:proofErr w:type="spellEnd"/>
    </w:p>
    <w:p w14:paraId="1B3CF0CA" w14:textId="681EFF94" w:rsidR="00F90529" w:rsidRPr="00565B11" w:rsidRDefault="00C845CE" w:rsidP="00FB7FB5">
      <w:pPr>
        <w:rPr>
          <w:noProof/>
          <w:sz w:val="28"/>
          <w:szCs w:val="28"/>
        </w:rPr>
      </w:pPr>
      <w:r w:rsidRPr="00565B11">
        <w:rPr>
          <w:b/>
          <w:bCs/>
          <w:noProof/>
          <w:sz w:val="28"/>
          <w:szCs w:val="28"/>
        </w:rPr>
        <w:drawing>
          <wp:inline distT="0" distB="0" distL="0" distR="0" wp14:anchorId="4A7C9342" wp14:editId="2C8DABEE">
            <wp:extent cx="2869142" cy="1795759"/>
            <wp:effectExtent l="79692" t="53658" r="87313" b="49212"/>
            <wp:docPr id="5" name="Picture 4" descr="Diagram&#10;&#10;Description automatically generated">
              <a:extLst xmlns:a="http://schemas.openxmlformats.org/drawingml/2006/main">
                <a:ext uri="{FF2B5EF4-FFF2-40B4-BE49-F238E27FC236}">
                  <a16:creationId xmlns:a16="http://schemas.microsoft.com/office/drawing/2014/main" id="{B29636DA-8EBF-41E5-BD70-D88B10D96B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a:extLst>
                        <a:ext uri="{FF2B5EF4-FFF2-40B4-BE49-F238E27FC236}">
                          <a16:creationId xmlns:a16="http://schemas.microsoft.com/office/drawing/2014/main" id="{B29636DA-8EBF-41E5-BD70-D88B10D96B0C}"/>
                        </a:ext>
                      </a:extLst>
                    </pic:cNvPr>
                    <pic:cNvPicPr>
                      <a:picLocks noChangeAspect="1"/>
                    </pic:cNvPicPr>
                  </pic:nvPicPr>
                  <pic:blipFill rotWithShape="1">
                    <a:blip r:embed="rId5"/>
                    <a:srcRect l="1342"/>
                    <a:stretch/>
                  </pic:blipFill>
                  <pic:spPr>
                    <a:xfrm rot="16368871">
                      <a:off x="0" y="0"/>
                      <a:ext cx="2932651" cy="1835509"/>
                    </a:xfrm>
                    <a:prstGeom prst="rect">
                      <a:avLst/>
                    </a:prstGeom>
                  </pic:spPr>
                </pic:pic>
              </a:graphicData>
            </a:graphic>
          </wp:inline>
        </w:drawing>
      </w:r>
      <w:r w:rsidR="00F90529" w:rsidRPr="00565B11">
        <w:rPr>
          <w:noProof/>
          <w:sz w:val="28"/>
          <w:szCs w:val="28"/>
        </w:rPr>
        <w:t xml:space="preserve"> </w:t>
      </w:r>
      <w:r w:rsidR="00F90529" w:rsidRPr="00565B11">
        <w:rPr>
          <w:noProof/>
          <w:sz w:val="28"/>
          <w:szCs w:val="28"/>
        </w:rPr>
        <w:drawing>
          <wp:inline distT="0" distB="0" distL="0" distR="0" wp14:anchorId="34D5DEB6" wp14:editId="204EC5FC">
            <wp:extent cx="2811516" cy="1790238"/>
            <wp:effectExtent l="0" t="3810" r="4445" b="4445"/>
            <wp:docPr id="6" name="Content Placeholder 4" descr="Diagram, schematic&#10;&#10;Description automatically generated">
              <a:extLst xmlns:a="http://schemas.openxmlformats.org/drawingml/2006/main">
                <a:ext uri="{FF2B5EF4-FFF2-40B4-BE49-F238E27FC236}">
                  <a16:creationId xmlns:a16="http://schemas.microsoft.com/office/drawing/2014/main" id="{D9DD41F7-22CC-4026-80C6-4F6FC8CC5EA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4" descr="Diagram, schematic&#10;&#10;Description automatically generated">
                      <a:extLst>
                        <a:ext uri="{FF2B5EF4-FFF2-40B4-BE49-F238E27FC236}">
                          <a16:creationId xmlns:a16="http://schemas.microsoft.com/office/drawing/2014/main" id="{D9DD41F7-22CC-4026-80C6-4F6FC8CC5EAE}"/>
                        </a:ext>
                      </a:extLst>
                    </pic:cNvPr>
                    <pic:cNvPicPr>
                      <a:picLocks noGrp="1" noChangeAspect="1"/>
                    </pic:cNvPicPr>
                  </pic:nvPicPr>
                  <pic:blipFill>
                    <a:blip r:embed="rId6"/>
                    <a:stretch>
                      <a:fillRect/>
                    </a:stretch>
                  </pic:blipFill>
                  <pic:spPr>
                    <a:xfrm rot="16200000">
                      <a:off x="0" y="0"/>
                      <a:ext cx="2880970" cy="1834463"/>
                    </a:xfrm>
                    <a:prstGeom prst="rect">
                      <a:avLst/>
                    </a:prstGeom>
                  </pic:spPr>
                </pic:pic>
              </a:graphicData>
            </a:graphic>
          </wp:inline>
        </w:drawing>
      </w:r>
      <w:r w:rsidR="001C0044" w:rsidRPr="00565B11">
        <w:rPr>
          <w:noProof/>
          <w:sz w:val="28"/>
          <w:szCs w:val="28"/>
        </w:rPr>
        <w:t xml:space="preserve"> </w:t>
      </w:r>
      <w:r w:rsidR="001C0044" w:rsidRPr="00565B11">
        <w:rPr>
          <w:noProof/>
          <w:sz w:val="28"/>
          <w:szCs w:val="28"/>
        </w:rPr>
        <w:drawing>
          <wp:inline distT="0" distB="0" distL="0" distR="0" wp14:anchorId="4A47A123" wp14:editId="21CBA370">
            <wp:extent cx="3036171" cy="1941231"/>
            <wp:effectExtent l="0" t="5080" r="6985" b="6985"/>
            <wp:docPr id="7" name="Content Placeholder 4" descr="Diagram, engineering drawing, schematic&#10;&#10;Description automatically generated">
              <a:extLst xmlns:a="http://schemas.openxmlformats.org/drawingml/2006/main">
                <a:ext uri="{FF2B5EF4-FFF2-40B4-BE49-F238E27FC236}">
                  <a16:creationId xmlns:a16="http://schemas.microsoft.com/office/drawing/2014/main" id="{6D4E65F2-A6B1-4A6F-812E-96FDD1A4A0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4" descr="Diagram, engineering drawing, schematic&#10;&#10;Description automatically generated">
                      <a:extLst>
                        <a:ext uri="{FF2B5EF4-FFF2-40B4-BE49-F238E27FC236}">
                          <a16:creationId xmlns:a16="http://schemas.microsoft.com/office/drawing/2014/main" id="{6D4E65F2-A6B1-4A6F-812E-96FDD1A4A0FC}"/>
                        </a:ext>
                      </a:extLst>
                    </pic:cNvPr>
                    <pic:cNvPicPr>
                      <a:picLocks noGrp="1" noChangeAspect="1"/>
                    </pic:cNvPicPr>
                  </pic:nvPicPr>
                  <pic:blipFill>
                    <a:blip r:embed="rId7"/>
                    <a:stretch>
                      <a:fillRect/>
                    </a:stretch>
                  </pic:blipFill>
                  <pic:spPr>
                    <a:xfrm rot="16200000">
                      <a:off x="0" y="0"/>
                      <a:ext cx="3080541" cy="1969600"/>
                    </a:xfrm>
                    <a:prstGeom prst="rect">
                      <a:avLst/>
                    </a:prstGeom>
                  </pic:spPr>
                </pic:pic>
              </a:graphicData>
            </a:graphic>
          </wp:inline>
        </w:drawing>
      </w:r>
    </w:p>
    <w:p w14:paraId="522D61E3" w14:textId="28A3BE5B" w:rsidR="001C0044" w:rsidRPr="00565B11" w:rsidRDefault="001C0044" w:rsidP="00FB7FB5">
      <w:pPr>
        <w:rPr>
          <w:noProof/>
          <w:sz w:val="28"/>
          <w:szCs w:val="28"/>
        </w:rPr>
      </w:pPr>
      <w:r w:rsidRPr="00565B11">
        <w:rPr>
          <w:b/>
          <w:bCs/>
          <w:noProof/>
          <w:sz w:val="28"/>
          <w:szCs w:val="28"/>
        </w:rPr>
        <w:drawing>
          <wp:inline distT="0" distB="0" distL="0" distR="0" wp14:anchorId="356311EB" wp14:editId="7DECCFD2">
            <wp:extent cx="3695022" cy="2336801"/>
            <wp:effectExtent l="0" t="6985" r="0" b="0"/>
            <wp:docPr id="8" name="Content Placeholder 4" descr="Diagram, schematic&#10;&#10;Description automatically generated">
              <a:extLst xmlns:a="http://schemas.openxmlformats.org/drawingml/2006/main">
                <a:ext uri="{FF2B5EF4-FFF2-40B4-BE49-F238E27FC236}">
                  <a16:creationId xmlns:a16="http://schemas.microsoft.com/office/drawing/2014/main" id="{FDB58D32-FE8A-4DA6-A64E-A00750139E7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4" descr="Diagram, schematic&#10;&#10;Description automatically generated">
                      <a:extLst>
                        <a:ext uri="{FF2B5EF4-FFF2-40B4-BE49-F238E27FC236}">
                          <a16:creationId xmlns:a16="http://schemas.microsoft.com/office/drawing/2014/main" id="{FDB58D32-FE8A-4DA6-A64E-A00750139E7C}"/>
                        </a:ext>
                      </a:extLst>
                    </pic:cNvPr>
                    <pic:cNvPicPr>
                      <a:picLocks noGrp="1" noChangeAspect="1"/>
                    </pic:cNvPicPr>
                  </pic:nvPicPr>
                  <pic:blipFill>
                    <a:blip r:embed="rId8"/>
                    <a:stretch>
                      <a:fillRect/>
                    </a:stretch>
                  </pic:blipFill>
                  <pic:spPr>
                    <a:xfrm rot="16200000">
                      <a:off x="0" y="0"/>
                      <a:ext cx="3751198" cy="2372328"/>
                    </a:xfrm>
                    <a:prstGeom prst="rect">
                      <a:avLst/>
                    </a:prstGeom>
                  </pic:spPr>
                </pic:pic>
              </a:graphicData>
            </a:graphic>
          </wp:inline>
        </w:drawing>
      </w:r>
      <w:r w:rsidRPr="00565B11">
        <w:rPr>
          <w:noProof/>
          <w:sz w:val="28"/>
          <w:szCs w:val="28"/>
        </w:rPr>
        <w:t xml:space="preserve"> </w:t>
      </w:r>
      <w:r w:rsidRPr="00565B11">
        <w:rPr>
          <w:b/>
          <w:bCs/>
          <w:noProof/>
          <w:sz w:val="28"/>
          <w:szCs w:val="28"/>
        </w:rPr>
        <w:drawing>
          <wp:inline distT="0" distB="0" distL="0" distR="0" wp14:anchorId="58BC1593" wp14:editId="7CF7B317">
            <wp:extent cx="3755390" cy="2478550"/>
            <wp:effectExtent l="0" t="9208" r="7303" b="7302"/>
            <wp:docPr id="10" name="Picture 4" descr="Diagram&#10;&#10;Description automatically generated">
              <a:extLst xmlns:a="http://schemas.openxmlformats.org/drawingml/2006/main">
                <a:ext uri="{FF2B5EF4-FFF2-40B4-BE49-F238E27FC236}">
                  <a16:creationId xmlns:a16="http://schemas.microsoft.com/office/drawing/2014/main" id="{1C37AA1D-B345-4B85-912A-2365978FD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Diagram&#10;&#10;Description automatically generated">
                      <a:extLst>
                        <a:ext uri="{FF2B5EF4-FFF2-40B4-BE49-F238E27FC236}">
                          <a16:creationId xmlns:a16="http://schemas.microsoft.com/office/drawing/2014/main" id="{1C37AA1D-B345-4B85-912A-2365978FDB2A}"/>
                        </a:ext>
                      </a:extLst>
                    </pic:cNvPr>
                    <pic:cNvPicPr>
                      <a:picLocks noChangeAspect="1"/>
                    </pic:cNvPicPr>
                  </pic:nvPicPr>
                  <pic:blipFill>
                    <a:blip r:embed="rId9"/>
                    <a:stretch>
                      <a:fillRect/>
                    </a:stretch>
                  </pic:blipFill>
                  <pic:spPr>
                    <a:xfrm rot="16200000">
                      <a:off x="0" y="0"/>
                      <a:ext cx="3782520" cy="2496456"/>
                    </a:xfrm>
                    <a:prstGeom prst="rect">
                      <a:avLst/>
                    </a:prstGeom>
                  </pic:spPr>
                </pic:pic>
              </a:graphicData>
            </a:graphic>
          </wp:inline>
        </w:drawing>
      </w:r>
    </w:p>
    <w:p w14:paraId="2CCA66BA" w14:textId="42CF5513" w:rsidR="001C0044" w:rsidRPr="00565B11" w:rsidRDefault="001C0044" w:rsidP="00BA0175">
      <w:pPr>
        <w:numPr>
          <w:ilvl w:val="0"/>
          <w:numId w:val="28"/>
        </w:numPr>
        <w:rPr>
          <w:b/>
          <w:bCs/>
          <w:sz w:val="28"/>
          <w:szCs w:val="28"/>
        </w:rPr>
      </w:pPr>
      <w:r w:rsidRPr="00565B11">
        <w:rPr>
          <w:b/>
          <w:bCs/>
          <w:noProof/>
          <w:sz w:val="28"/>
          <w:szCs w:val="28"/>
        </w:rPr>
        <w:lastRenderedPageBreak/>
        <w:drawing>
          <wp:inline distT="0" distB="0" distL="0" distR="0" wp14:anchorId="03658533" wp14:editId="173C06B3">
            <wp:extent cx="4116341" cy="2454134"/>
            <wp:effectExtent l="0" t="6985" r="0" b="0"/>
            <wp:docPr id="11" name="Content Placeholder 4" descr="Diagram&#10;&#10;Description automatically generated">
              <a:extLst xmlns:a="http://schemas.openxmlformats.org/drawingml/2006/main">
                <a:ext uri="{FF2B5EF4-FFF2-40B4-BE49-F238E27FC236}">
                  <a16:creationId xmlns:a16="http://schemas.microsoft.com/office/drawing/2014/main" id="{3011C529-4FE4-499A-A62F-E27CD7D6713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4" descr="Diagram&#10;&#10;Description automatically generated">
                      <a:extLst>
                        <a:ext uri="{FF2B5EF4-FFF2-40B4-BE49-F238E27FC236}">
                          <a16:creationId xmlns:a16="http://schemas.microsoft.com/office/drawing/2014/main" id="{3011C529-4FE4-499A-A62F-E27CD7D6713D}"/>
                        </a:ext>
                      </a:extLst>
                    </pic:cNvPr>
                    <pic:cNvPicPr>
                      <a:picLocks noGrp="1" noChangeAspect="1"/>
                    </pic:cNvPicPr>
                  </pic:nvPicPr>
                  <pic:blipFill>
                    <a:blip r:embed="rId10"/>
                    <a:stretch>
                      <a:fillRect/>
                    </a:stretch>
                  </pic:blipFill>
                  <pic:spPr>
                    <a:xfrm rot="16200000">
                      <a:off x="0" y="0"/>
                      <a:ext cx="4269316" cy="2545336"/>
                    </a:xfrm>
                    <a:prstGeom prst="rect">
                      <a:avLst/>
                    </a:prstGeom>
                  </pic:spPr>
                </pic:pic>
              </a:graphicData>
            </a:graphic>
          </wp:inline>
        </w:drawing>
      </w:r>
      <w:r w:rsidRPr="00565B11">
        <w:rPr>
          <w:noProof/>
          <w:sz w:val="28"/>
          <w:szCs w:val="28"/>
        </w:rPr>
        <w:t xml:space="preserve"> </w:t>
      </w:r>
      <w:r w:rsidRPr="00565B11">
        <w:rPr>
          <w:b/>
          <w:bCs/>
          <w:noProof/>
          <w:sz w:val="28"/>
          <w:szCs w:val="28"/>
        </w:rPr>
        <w:drawing>
          <wp:inline distT="0" distB="0" distL="0" distR="0" wp14:anchorId="2853C85B" wp14:editId="073065F6">
            <wp:extent cx="4099288" cy="2674710"/>
            <wp:effectExtent l="7303" t="0" r="4127" b="4128"/>
            <wp:docPr id="12" name="Content Placeholder 4" descr="Diagram, schematic&#10;&#10;Description automatically generated">
              <a:extLst xmlns:a="http://schemas.openxmlformats.org/drawingml/2006/main">
                <a:ext uri="{FF2B5EF4-FFF2-40B4-BE49-F238E27FC236}">
                  <a16:creationId xmlns:a16="http://schemas.microsoft.com/office/drawing/2014/main" id="{A2A06B77-6217-44C4-BD7E-CD747B31FE1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4" descr="Diagram, schematic&#10;&#10;Description automatically generated">
                      <a:extLst>
                        <a:ext uri="{FF2B5EF4-FFF2-40B4-BE49-F238E27FC236}">
                          <a16:creationId xmlns:a16="http://schemas.microsoft.com/office/drawing/2014/main" id="{A2A06B77-6217-44C4-BD7E-CD747B31FE16}"/>
                        </a:ext>
                      </a:extLst>
                    </pic:cNvPr>
                    <pic:cNvPicPr>
                      <a:picLocks noGrp="1" noChangeAspect="1"/>
                    </pic:cNvPicPr>
                  </pic:nvPicPr>
                  <pic:blipFill>
                    <a:blip r:embed="rId11"/>
                    <a:stretch>
                      <a:fillRect/>
                    </a:stretch>
                  </pic:blipFill>
                  <pic:spPr>
                    <a:xfrm rot="16200000">
                      <a:off x="0" y="0"/>
                      <a:ext cx="4164746" cy="2717420"/>
                    </a:xfrm>
                    <a:prstGeom prst="rect">
                      <a:avLst/>
                    </a:prstGeom>
                  </pic:spPr>
                </pic:pic>
              </a:graphicData>
            </a:graphic>
          </wp:inline>
        </w:drawing>
      </w:r>
      <w:r w:rsidRPr="00565B11">
        <w:rPr>
          <w:noProof/>
          <w:sz w:val="28"/>
          <w:szCs w:val="28"/>
        </w:rPr>
        <w:t xml:space="preserve"> </w:t>
      </w:r>
      <w:r w:rsidRPr="00565B11">
        <w:rPr>
          <w:noProof/>
          <w:sz w:val="28"/>
          <w:szCs w:val="28"/>
        </w:rPr>
        <w:drawing>
          <wp:inline distT="0" distB="0" distL="0" distR="0" wp14:anchorId="7434469C" wp14:editId="1A529F4A">
            <wp:extent cx="3752381" cy="2490924"/>
            <wp:effectExtent l="2223" t="0" r="2857" b="2858"/>
            <wp:docPr id="13" name="Content Placeholder 4" descr="Diagram&#10;&#10;Description automatically generated">
              <a:extLst xmlns:a="http://schemas.openxmlformats.org/drawingml/2006/main">
                <a:ext uri="{FF2B5EF4-FFF2-40B4-BE49-F238E27FC236}">
                  <a16:creationId xmlns:a16="http://schemas.microsoft.com/office/drawing/2014/main" id="{B0747D5C-450E-4EDE-93F9-68750AEA84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4" descr="Diagram&#10;&#10;Description automatically generated">
                      <a:extLst>
                        <a:ext uri="{FF2B5EF4-FFF2-40B4-BE49-F238E27FC236}">
                          <a16:creationId xmlns:a16="http://schemas.microsoft.com/office/drawing/2014/main" id="{B0747D5C-450E-4EDE-93F9-68750AEA84A0}"/>
                        </a:ext>
                      </a:extLst>
                    </pic:cNvPr>
                    <pic:cNvPicPr>
                      <a:picLocks noGrp="1" noChangeAspect="1"/>
                    </pic:cNvPicPr>
                  </pic:nvPicPr>
                  <pic:blipFill>
                    <a:blip r:embed="rId12"/>
                    <a:stretch>
                      <a:fillRect/>
                    </a:stretch>
                  </pic:blipFill>
                  <pic:spPr>
                    <a:xfrm rot="16200000">
                      <a:off x="0" y="0"/>
                      <a:ext cx="3815781" cy="2533011"/>
                    </a:xfrm>
                    <a:prstGeom prst="rect">
                      <a:avLst/>
                    </a:prstGeom>
                  </pic:spPr>
                </pic:pic>
              </a:graphicData>
            </a:graphic>
          </wp:inline>
        </w:drawing>
      </w:r>
      <w:r w:rsidR="00BA0175" w:rsidRPr="00565B11">
        <w:rPr>
          <w:rFonts w:eastAsiaTheme="minorEastAsia" w:hAnsi="Calibri"/>
          <w:color w:val="000000" w:themeColor="text1"/>
          <w:kern w:val="24"/>
          <w:sz w:val="28"/>
          <w:szCs w:val="28"/>
        </w:rPr>
        <w:t xml:space="preserve"> </w:t>
      </w:r>
    </w:p>
    <w:sectPr w:rsidR="001C0044" w:rsidRPr="00565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D4C"/>
    <w:multiLevelType w:val="multilevel"/>
    <w:tmpl w:val="9856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E3201"/>
    <w:multiLevelType w:val="multilevel"/>
    <w:tmpl w:val="FBA0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62C58"/>
    <w:multiLevelType w:val="multilevel"/>
    <w:tmpl w:val="D920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A263E"/>
    <w:multiLevelType w:val="multilevel"/>
    <w:tmpl w:val="90885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D7938"/>
    <w:multiLevelType w:val="hybridMultilevel"/>
    <w:tmpl w:val="DE923008"/>
    <w:lvl w:ilvl="0" w:tplc="245AF0C2">
      <w:start w:val="1"/>
      <w:numFmt w:val="upperRoman"/>
      <w:lvlText w:val="%1."/>
      <w:lvlJc w:val="left"/>
      <w:pPr>
        <w:ind w:left="1080" w:hanging="720"/>
      </w:pPr>
      <w:rPr>
        <w:rFonts w:ascii="Calibri" w:hAnsi="Calibri" w:cs="Calibr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10264"/>
    <w:multiLevelType w:val="multilevel"/>
    <w:tmpl w:val="B5422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D7E24"/>
    <w:multiLevelType w:val="multilevel"/>
    <w:tmpl w:val="F026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DE28B3"/>
    <w:multiLevelType w:val="multilevel"/>
    <w:tmpl w:val="0A90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B122F"/>
    <w:multiLevelType w:val="multilevel"/>
    <w:tmpl w:val="7210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311381"/>
    <w:multiLevelType w:val="hybridMultilevel"/>
    <w:tmpl w:val="EFFAEFDA"/>
    <w:lvl w:ilvl="0" w:tplc="12721CD8">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A26D7"/>
    <w:multiLevelType w:val="multilevel"/>
    <w:tmpl w:val="729C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577EE7"/>
    <w:multiLevelType w:val="multilevel"/>
    <w:tmpl w:val="6AA81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B7085"/>
    <w:multiLevelType w:val="hybridMultilevel"/>
    <w:tmpl w:val="FC1EBEF0"/>
    <w:lvl w:ilvl="0" w:tplc="18969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A84C92"/>
    <w:multiLevelType w:val="multilevel"/>
    <w:tmpl w:val="6AB6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30547"/>
    <w:multiLevelType w:val="multilevel"/>
    <w:tmpl w:val="28A6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9D3E6F"/>
    <w:multiLevelType w:val="hybridMultilevel"/>
    <w:tmpl w:val="2CB6CAF4"/>
    <w:lvl w:ilvl="0" w:tplc="3D02FC4A">
      <w:start w:val="1"/>
      <w:numFmt w:val="upperRoman"/>
      <w:lvlText w:val="%1."/>
      <w:lvlJc w:val="left"/>
      <w:pPr>
        <w:ind w:left="1080" w:hanging="720"/>
      </w:pPr>
      <w:rPr>
        <w:rFonts w:ascii="Calibri" w:hAnsi="Calibri" w:cs="Calibr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903ACB"/>
    <w:multiLevelType w:val="multilevel"/>
    <w:tmpl w:val="879E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F47C5C"/>
    <w:multiLevelType w:val="multilevel"/>
    <w:tmpl w:val="40DE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01420"/>
    <w:multiLevelType w:val="hybridMultilevel"/>
    <w:tmpl w:val="C3A63C80"/>
    <w:lvl w:ilvl="0" w:tplc="9CAC15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B86932"/>
    <w:multiLevelType w:val="hybridMultilevel"/>
    <w:tmpl w:val="ABCC23CA"/>
    <w:lvl w:ilvl="0" w:tplc="DD14D28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6CA0DBB"/>
    <w:multiLevelType w:val="hybridMultilevel"/>
    <w:tmpl w:val="D11484D4"/>
    <w:lvl w:ilvl="0" w:tplc="3918CEFA">
      <w:start w:val="1"/>
      <w:numFmt w:val="bullet"/>
      <w:lvlText w:val="•"/>
      <w:lvlJc w:val="left"/>
      <w:pPr>
        <w:tabs>
          <w:tab w:val="num" w:pos="720"/>
        </w:tabs>
        <w:ind w:left="720" w:hanging="360"/>
      </w:pPr>
      <w:rPr>
        <w:rFonts w:ascii="Arial" w:hAnsi="Arial" w:hint="default"/>
      </w:rPr>
    </w:lvl>
    <w:lvl w:ilvl="1" w:tplc="C3EE306C" w:tentative="1">
      <w:start w:val="1"/>
      <w:numFmt w:val="bullet"/>
      <w:lvlText w:val="•"/>
      <w:lvlJc w:val="left"/>
      <w:pPr>
        <w:tabs>
          <w:tab w:val="num" w:pos="1440"/>
        </w:tabs>
        <w:ind w:left="1440" w:hanging="360"/>
      </w:pPr>
      <w:rPr>
        <w:rFonts w:ascii="Arial" w:hAnsi="Arial" w:hint="default"/>
      </w:rPr>
    </w:lvl>
    <w:lvl w:ilvl="2" w:tplc="22F80486" w:tentative="1">
      <w:start w:val="1"/>
      <w:numFmt w:val="bullet"/>
      <w:lvlText w:val="•"/>
      <w:lvlJc w:val="left"/>
      <w:pPr>
        <w:tabs>
          <w:tab w:val="num" w:pos="2160"/>
        </w:tabs>
        <w:ind w:left="2160" w:hanging="360"/>
      </w:pPr>
      <w:rPr>
        <w:rFonts w:ascii="Arial" w:hAnsi="Arial" w:hint="default"/>
      </w:rPr>
    </w:lvl>
    <w:lvl w:ilvl="3" w:tplc="ECD426EE" w:tentative="1">
      <w:start w:val="1"/>
      <w:numFmt w:val="bullet"/>
      <w:lvlText w:val="•"/>
      <w:lvlJc w:val="left"/>
      <w:pPr>
        <w:tabs>
          <w:tab w:val="num" w:pos="2880"/>
        </w:tabs>
        <w:ind w:left="2880" w:hanging="360"/>
      </w:pPr>
      <w:rPr>
        <w:rFonts w:ascii="Arial" w:hAnsi="Arial" w:hint="default"/>
      </w:rPr>
    </w:lvl>
    <w:lvl w:ilvl="4" w:tplc="E4BA72EE" w:tentative="1">
      <w:start w:val="1"/>
      <w:numFmt w:val="bullet"/>
      <w:lvlText w:val="•"/>
      <w:lvlJc w:val="left"/>
      <w:pPr>
        <w:tabs>
          <w:tab w:val="num" w:pos="3600"/>
        </w:tabs>
        <w:ind w:left="3600" w:hanging="360"/>
      </w:pPr>
      <w:rPr>
        <w:rFonts w:ascii="Arial" w:hAnsi="Arial" w:hint="default"/>
      </w:rPr>
    </w:lvl>
    <w:lvl w:ilvl="5" w:tplc="A6965752" w:tentative="1">
      <w:start w:val="1"/>
      <w:numFmt w:val="bullet"/>
      <w:lvlText w:val="•"/>
      <w:lvlJc w:val="left"/>
      <w:pPr>
        <w:tabs>
          <w:tab w:val="num" w:pos="4320"/>
        </w:tabs>
        <w:ind w:left="4320" w:hanging="360"/>
      </w:pPr>
      <w:rPr>
        <w:rFonts w:ascii="Arial" w:hAnsi="Arial" w:hint="default"/>
      </w:rPr>
    </w:lvl>
    <w:lvl w:ilvl="6" w:tplc="4A4EF20A" w:tentative="1">
      <w:start w:val="1"/>
      <w:numFmt w:val="bullet"/>
      <w:lvlText w:val="•"/>
      <w:lvlJc w:val="left"/>
      <w:pPr>
        <w:tabs>
          <w:tab w:val="num" w:pos="5040"/>
        </w:tabs>
        <w:ind w:left="5040" w:hanging="360"/>
      </w:pPr>
      <w:rPr>
        <w:rFonts w:ascii="Arial" w:hAnsi="Arial" w:hint="default"/>
      </w:rPr>
    </w:lvl>
    <w:lvl w:ilvl="7" w:tplc="2E886864" w:tentative="1">
      <w:start w:val="1"/>
      <w:numFmt w:val="bullet"/>
      <w:lvlText w:val="•"/>
      <w:lvlJc w:val="left"/>
      <w:pPr>
        <w:tabs>
          <w:tab w:val="num" w:pos="5760"/>
        </w:tabs>
        <w:ind w:left="5760" w:hanging="360"/>
      </w:pPr>
      <w:rPr>
        <w:rFonts w:ascii="Arial" w:hAnsi="Arial" w:hint="default"/>
      </w:rPr>
    </w:lvl>
    <w:lvl w:ilvl="8" w:tplc="5B8C7BA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8AB2B33"/>
    <w:multiLevelType w:val="multilevel"/>
    <w:tmpl w:val="01F0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C20F46"/>
    <w:multiLevelType w:val="multilevel"/>
    <w:tmpl w:val="5458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DF70A8"/>
    <w:multiLevelType w:val="multilevel"/>
    <w:tmpl w:val="557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ED2F95"/>
    <w:multiLevelType w:val="hybridMultilevel"/>
    <w:tmpl w:val="2A5C6132"/>
    <w:lvl w:ilvl="0" w:tplc="23D4F856">
      <w:start w:val="1"/>
      <w:numFmt w:val="bullet"/>
      <w:lvlText w:val="•"/>
      <w:lvlJc w:val="left"/>
      <w:pPr>
        <w:tabs>
          <w:tab w:val="num" w:pos="720"/>
        </w:tabs>
        <w:ind w:left="720" w:hanging="360"/>
      </w:pPr>
      <w:rPr>
        <w:rFonts w:ascii="Arial" w:hAnsi="Arial" w:hint="default"/>
      </w:rPr>
    </w:lvl>
    <w:lvl w:ilvl="1" w:tplc="88EAEA54" w:tentative="1">
      <w:start w:val="1"/>
      <w:numFmt w:val="bullet"/>
      <w:lvlText w:val="•"/>
      <w:lvlJc w:val="left"/>
      <w:pPr>
        <w:tabs>
          <w:tab w:val="num" w:pos="1440"/>
        </w:tabs>
        <w:ind w:left="1440" w:hanging="360"/>
      </w:pPr>
      <w:rPr>
        <w:rFonts w:ascii="Arial" w:hAnsi="Arial" w:hint="default"/>
      </w:rPr>
    </w:lvl>
    <w:lvl w:ilvl="2" w:tplc="22F6A0F0" w:tentative="1">
      <w:start w:val="1"/>
      <w:numFmt w:val="bullet"/>
      <w:lvlText w:val="•"/>
      <w:lvlJc w:val="left"/>
      <w:pPr>
        <w:tabs>
          <w:tab w:val="num" w:pos="2160"/>
        </w:tabs>
        <w:ind w:left="2160" w:hanging="360"/>
      </w:pPr>
      <w:rPr>
        <w:rFonts w:ascii="Arial" w:hAnsi="Arial" w:hint="default"/>
      </w:rPr>
    </w:lvl>
    <w:lvl w:ilvl="3" w:tplc="AC0A87FA" w:tentative="1">
      <w:start w:val="1"/>
      <w:numFmt w:val="bullet"/>
      <w:lvlText w:val="•"/>
      <w:lvlJc w:val="left"/>
      <w:pPr>
        <w:tabs>
          <w:tab w:val="num" w:pos="2880"/>
        </w:tabs>
        <w:ind w:left="2880" w:hanging="360"/>
      </w:pPr>
      <w:rPr>
        <w:rFonts w:ascii="Arial" w:hAnsi="Arial" w:hint="default"/>
      </w:rPr>
    </w:lvl>
    <w:lvl w:ilvl="4" w:tplc="FF0025F0" w:tentative="1">
      <w:start w:val="1"/>
      <w:numFmt w:val="bullet"/>
      <w:lvlText w:val="•"/>
      <w:lvlJc w:val="left"/>
      <w:pPr>
        <w:tabs>
          <w:tab w:val="num" w:pos="3600"/>
        </w:tabs>
        <w:ind w:left="3600" w:hanging="360"/>
      </w:pPr>
      <w:rPr>
        <w:rFonts w:ascii="Arial" w:hAnsi="Arial" w:hint="default"/>
      </w:rPr>
    </w:lvl>
    <w:lvl w:ilvl="5" w:tplc="D0748D8E" w:tentative="1">
      <w:start w:val="1"/>
      <w:numFmt w:val="bullet"/>
      <w:lvlText w:val="•"/>
      <w:lvlJc w:val="left"/>
      <w:pPr>
        <w:tabs>
          <w:tab w:val="num" w:pos="4320"/>
        </w:tabs>
        <w:ind w:left="4320" w:hanging="360"/>
      </w:pPr>
      <w:rPr>
        <w:rFonts w:ascii="Arial" w:hAnsi="Arial" w:hint="default"/>
      </w:rPr>
    </w:lvl>
    <w:lvl w:ilvl="6" w:tplc="141CF388" w:tentative="1">
      <w:start w:val="1"/>
      <w:numFmt w:val="bullet"/>
      <w:lvlText w:val="•"/>
      <w:lvlJc w:val="left"/>
      <w:pPr>
        <w:tabs>
          <w:tab w:val="num" w:pos="5040"/>
        </w:tabs>
        <w:ind w:left="5040" w:hanging="360"/>
      </w:pPr>
      <w:rPr>
        <w:rFonts w:ascii="Arial" w:hAnsi="Arial" w:hint="default"/>
      </w:rPr>
    </w:lvl>
    <w:lvl w:ilvl="7" w:tplc="69320496" w:tentative="1">
      <w:start w:val="1"/>
      <w:numFmt w:val="bullet"/>
      <w:lvlText w:val="•"/>
      <w:lvlJc w:val="left"/>
      <w:pPr>
        <w:tabs>
          <w:tab w:val="num" w:pos="5760"/>
        </w:tabs>
        <w:ind w:left="5760" w:hanging="360"/>
      </w:pPr>
      <w:rPr>
        <w:rFonts w:ascii="Arial" w:hAnsi="Arial" w:hint="default"/>
      </w:rPr>
    </w:lvl>
    <w:lvl w:ilvl="8" w:tplc="5FA4A42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D5D58F7"/>
    <w:multiLevelType w:val="hybridMultilevel"/>
    <w:tmpl w:val="DA5C8600"/>
    <w:lvl w:ilvl="0" w:tplc="AB4E39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6F049D"/>
    <w:multiLevelType w:val="multilevel"/>
    <w:tmpl w:val="6DD4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CC15BB"/>
    <w:multiLevelType w:val="hybridMultilevel"/>
    <w:tmpl w:val="727C9BE6"/>
    <w:lvl w:ilvl="0" w:tplc="B28890C6">
      <w:start w:val="1"/>
      <w:numFmt w:val="lowerRoman"/>
      <w:lvlText w:val="%1."/>
      <w:lvlJc w:val="left"/>
      <w:pPr>
        <w:ind w:left="1080" w:hanging="720"/>
      </w:pPr>
      <w:rPr>
        <w:rFonts w:ascii="Calibri" w:hAnsi="Calibri" w:cs="Calibr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3"/>
  </w:num>
  <w:num w:numId="3">
    <w:abstractNumId w:val="8"/>
  </w:num>
  <w:num w:numId="4">
    <w:abstractNumId w:val="2"/>
  </w:num>
  <w:num w:numId="5">
    <w:abstractNumId w:val="23"/>
  </w:num>
  <w:num w:numId="6">
    <w:abstractNumId w:val="7"/>
  </w:num>
  <w:num w:numId="7">
    <w:abstractNumId w:val="26"/>
  </w:num>
  <w:num w:numId="8">
    <w:abstractNumId w:val="21"/>
  </w:num>
  <w:num w:numId="9">
    <w:abstractNumId w:val="10"/>
  </w:num>
  <w:num w:numId="10">
    <w:abstractNumId w:val="14"/>
  </w:num>
  <w:num w:numId="11">
    <w:abstractNumId w:val="17"/>
  </w:num>
  <w:num w:numId="12">
    <w:abstractNumId w:val="6"/>
  </w:num>
  <w:num w:numId="13">
    <w:abstractNumId w:val="16"/>
  </w:num>
  <w:num w:numId="14">
    <w:abstractNumId w:val="11"/>
  </w:num>
  <w:num w:numId="15">
    <w:abstractNumId w:val="11"/>
  </w:num>
  <w:num w:numId="16">
    <w:abstractNumId w:val="1"/>
  </w:num>
  <w:num w:numId="17">
    <w:abstractNumId w:val="22"/>
  </w:num>
  <w:num w:numId="18">
    <w:abstractNumId w:val="3"/>
  </w:num>
  <w:num w:numId="19">
    <w:abstractNumId w:val="0"/>
  </w:num>
  <w:num w:numId="20">
    <w:abstractNumId w:val="5"/>
  </w:num>
  <w:num w:numId="21">
    <w:abstractNumId w:val="18"/>
  </w:num>
  <w:num w:numId="22">
    <w:abstractNumId w:val="15"/>
  </w:num>
  <w:num w:numId="23">
    <w:abstractNumId w:val="27"/>
  </w:num>
  <w:num w:numId="24">
    <w:abstractNumId w:val="4"/>
  </w:num>
  <w:num w:numId="25">
    <w:abstractNumId w:val="9"/>
  </w:num>
  <w:num w:numId="26">
    <w:abstractNumId w:val="12"/>
  </w:num>
  <w:num w:numId="27">
    <w:abstractNumId w:val="19"/>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61"/>
    <w:rsid w:val="00014A4A"/>
    <w:rsid w:val="00027939"/>
    <w:rsid w:val="00065A30"/>
    <w:rsid w:val="00076325"/>
    <w:rsid w:val="000C4713"/>
    <w:rsid w:val="000D2461"/>
    <w:rsid w:val="00134C76"/>
    <w:rsid w:val="001400B5"/>
    <w:rsid w:val="0014751A"/>
    <w:rsid w:val="00154D9E"/>
    <w:rsid w:val="001B4917"/>
    <w:rsid w:val="001C0044"/>
    <w:rsid w:val="001C3012"/>
    <w:rsid w:val="001F5353"/>
    <w:rsid w:val="002604BD"/>
    <w:rsid w:val="002831E8"/>
    <w:rsid w:val="00297B32"/>
    <w:rsid w:val="002A2DE7"/>
    <w:rsid w:val="002A5A74"/>
    <w:rsid w:val="002B4E88"/>
    <w:rsid w:val="002C1263"/>
    <w:rsid w:val="002E5D14"/>
    <w:rsid w:val="00322D43"/>
    <w:rsid w:val="00377B11"/>
    <w:rsid w:val="00380B83"/>
    <w:rsid w:val="00393574"/>
    <w:rsid w:val="003C1A59"/>
    <w:rsid w:val="003E19EB"/>
    <w:rsid w:val="0046760E"/>
    <w:rsid w:val="004746AB"/>
    <w:rsid w:val="00481546"/>
    <w:rsid w:val="00490421"/>
    <w:rsid w:val="00497CCC"/>
    <w:rsid w:val="005017FF"/>
    <w:rsid w:val="00512776"/>
    <w:rsid w:val="0055777C"/>
    <w:rsid w:val="00565B11"/>
    <w:rsid w:val="00566163"/>
    <w:rsid w:val="00570155"/>
    <w:rsid w:val="00587675"/>
    <w:rsid w:val="005B5F61"/>
    <w:rsid w:val="005C63C5"/>
    <w:rsid w:val="006A491C"/>
    <w:rsid w:val="006C3EB8"/>
    <w:rsid w:val="00705097"/>
    <w:rsid w:val="00717A9E"/>
    <w:rsid w:val="00756542"/>
    <w:rsid w:val="00781ABC"/>
    <w:rsid w:val="007C2E60"/>
    <w:rsid w:val="00806C28"/>
    <w:rsid w:val="00821AD9"/>
    <w:rsid w:val="00893835"/>
    <w:rsid w:val="008A3E09"/>
    <w:rsid w:val="008F65EB"/>
    <w:rsid w:val="00900EC7"/>
    <w:rsid w:val="00900EFF"/>
    <w:rsid w:val="00902EBE"/>
    <w:rsid w:val="00936244"/>
    <w:rsid w:val="00944F0C"/>
    <w:rsid w:val="0094785E"/>
    <w:rsid w:val="009541B2"/>
    <w:rsid w:val="00986DEA"/>
    <w:rsid w:val="009D6B35"/>
    <w:rsid w:val="009D6C08"/>
    <w:rsid w:val="009F6A62"/>
    <w:rsid w:val="00A17B61"/>
    <w:rsid w:val="00A17D05"/>
    <w:rsid w:val="00A27762"/>
    <w:rsid w:val="00A54EA3"/>
    <w:rsid w:val="00A61A02"/>
    <w:rsid w:val="00A94B1E"/>
    <w:rsid w:val="00A975EF"/>
    <w:rsid w:val="00AA295C"/>
    <w:rsid w:val="00AB76FE"/>
    <w:rsid w:val="00B02231"/>
    <w:rsid w:val="00B0671D"/>
    <w:rsid w:val="00B24CAA"/>
    <w:rsid w:val="00B3155E"/>
    <w:rsid w:val="00B3650E"/>
    <w:rsid w:val="00B518CA"/>
    <w:rsid w:val="00B528DE"/>
    <w:rsid w:val="00B55A16"/>
    <w:rsid w:val="00BA0175"/>
    <w:rsid w:val="00C1506F"/>
    <w:rsid w:val="00C27BF0"/>
    <w:rsid w:val="00C845CE"/>
    <w:rsid w:val="00C85598"/>
    <w:rsid w:val="00CA7D9A"/>
    <w:rsid w:val="00CB179A"/>
    <w:rsid w:val="00CB44ED"/>
    <w:rsid w:val="00CC5EBF"/>
    <w:rsid w:val="00CE4D38"/>
    <w:rsid w:val="00D24400"/>
    <w:rsid w:val="00D37344"/>
    <w:rsid w:val="00D437A0"/>
    <w:rsid w:val="00D568F3"/>
    <w:rsid w:val="00D6698C"/>
    <w:rsid w:val="00DD1644"/>
    <w:rsid w:val="00DE2F26"/>
    <w:rsid w:val="00E32C3C"/>
    <w:rsid w:val="00E76B84"/>
    <w:rsid w:val="00EC7EB2"/>
    <w:rsid w:val="00F059AE"/>
    <w:rsid w:val="00F066ED"/>
    <w:rsid w:val="00F20F28"/>
    <w:rsid w:val="00F240B2"/>
    <w:rsid w:val="00F36F2D"/>
    <w:rsid w:val="00F90529"/>
    <w:rsid w:val="00F9608A"/>
    <w:rsid w:val="00FB4BBF"/>
    <w:rsid w:val="00FB7FB5"/>
    <w:rsid w:val="00FD3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56A56"/>
  <w15:chartTrackingRefBased/>
  <w15:docId w15:val="{245E9BA8-2527-4D2F-9CED-4602EE1D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938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938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C08"/>
    <w:pPr>
      <w:ind w:left="720"/>
      <w:contextualSpacing/>
    </w:pPr>
  </w:style>
  <w:style w:type="character" w:customStyle="1" w:styleId="Heading2Char">
    <w:name w:val="Heading 2 Char"/>
    <w:basedOn w:val="DefaultParagraphFont"/>
    <w:link w:val="Heading2"/>
    <w:uiPriority w:val="9"/>
    <w:rsid w:val="008938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93835"/>
    <w:rPr>
      <w:rFonts w:ascii="Times New Roman" w:eastAsia="Times New Roman" w:hAnsi="Times New Roman" w:cs="Times New Roman"/>
      <w:b/>
      <w:bCs/>
      <w:sz w:val="27"/>
      <w:szCs w:val="27"/>
    </w:rPr>
  </w:style>
  <w:style w:type="character" w:styleId="Strong">
    <w:name w:val="Strong"/>
    <w:basedOn w:val="DefaultParagraphFont"/>
    <w:uiPriority w:val="22"/>
    <w:qFormat/>
    <w:rsid w:val="00893835"/>
    <w:rPr>
      <w:b/>
      <w:bCs/>
    </w:rPr>
  </w:style>
  <w:style w:type="paragraph" w:customStyle="1" w:styleId="li1">
    <w:name w:val="li1"/>
    <w:basedOn w:val="Normal"/>
    <w:rsid w:val="0089383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24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81546"/>
  </w:style>
  <w:style w:type="character" w:styleId="Hyperlink">
    <w:name w:val="Hyperlink"/>
    <w:basedOn w:val="DefaultParagraphFont"/>
    <w:uiPriority w:val="99"/>
    <w:unhideWhenUsed/>
    <w:rsid w:val="00705097"/>
    <w:rPr>
      <w:color w:val="0000FF"/>
      <w:u w:val="single"/>
    </w:rPr>
  </w:style>
  <w:style w:type="character" w:styleId="UnresolvedMention">
    <w:name w:val="Unresolved Mention"/>
    <w:basedOn w:val="DefaultParagraphFont"/>
    <w:uiPriority w:val="99"/>
    <w:semiHidden/>
    <w:unhideWhenUsed/>
    <w:rsid w:val="00283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7184">
      <w:bodyDiv w:val="1"/>
      <w:marLeft w:val="0"/>
      <w:marRight w:val="0"/>
      <w:marTop w:val="0"/>
      <w:marBottom w:val="0"/>
      <w:divBdr>
        <w:top w:val="none" w:sz="0" w:space="0" w:color="auto"/>
        <w:left w:val="none" w:sz="0" w:space="0" w:color="auto"/>
        <w:bottom w:val="none" w:sz="0" w:space="0" w:color="auto"/>
        <w:right w:val="none" w:sz="0" w:space="0" w:color="auto"/>
      </w:divBdr>
    </w:div>
    <w:div w:id="816921297">
      <w:bodyDiv w:val="1"/>
      <w:marLeft w:val="0"/>
      <w:marRight w:val="0"/>
      <w:marTop w:val="0"/>
      <w:marBottom w:val="0"/>
      <w:divBdr>
        <w:top w:val="none" w:sz="0" w:space="0" w:color="auto"/>
        <w:left w:val="none" w:sz="0" w:space="0" w:color="auto"/>
        <w:bottom w:val="none" w:sz="0" w:space="0" w:color="auto"/>
        <w:right w:val="none" w:sz="0" w:space="0" w:color="auto"/>
      </w:divBdr>
      <w:divsChild>
        <w:div w:id="2113087705">
          <w:marLeft w:val="360"/>
          <w:marRight w:val="0"/>
          <w:marTop w:val="200"/>
          <w:marBottom w:val="0"/>
          <w:divBdr>
            <w:top w:val="none" w:sz="0" w:space="0" w:color="auto"/>
            <w:left w:val="none" w:sz="0" w:space="0" w:color="auto"/>
            <w:bottom w:val="none" w:sz="0" w:space="0" w:color="auto"/>
            <w:right w:val="none" w:sz="0" w:space="0" w:color="auto"/>
          </w:divBdr>
        </w:div>
      </w:divsChild>
    </w:div>
    <w:div w:id="834106992">
      <w:bodyDiv w:val="1"/>
      <w:marLeft w:val="0"/>
      <w:marRight w:val="0"/>
      <w:marTop w:val="0"/>
      <w:marBottom w:val="0"/>
      <w:divBdr>
        <w:top w:val="none" w:sz="0" w:space="0" w:color="auto"/>
        <w:left w:val="none" w:sz="0" w:space="0" w:color="auto"/>
        <w:bottom w:val="none" w:sz="0" w:space="0" w:color="auto"/>
        <w:right w:val="none" w:sz="0" w:space="0" w:color="auto"/>
      </w:divBdr>
      <w:divsChild>
        <w:div w:id="450789229">
          <w:marLeft w:val="360"/>
          <w:marRight w:val="0"/>
          <w:marTop w:val="200"/>
          <w:marBottom w:val="0"/>
          <w:divBdr>
            <w:top w:val="none" w:sz="0" w:space="0" w:color="auto"/>
            <w:left w:val="none" w:sz="0" w:space="0" w:color="auto"/>
            <w:bottom w:val="none" w:sz="0" w:space="0" w:color="auto"/>
            <w:right w:val="none" w:sz="0" w:space="0" w:color="auto"/>
          </w:divBdr>
        </w:div>
      </w:divsChild>
    </w:div>
    <w:div w:id="866260126">
      <w:bodyDiv w:val="1"/>
      <w:marLeft w:val="0"/>
      <w:marRight w:val="0"/>
      <w:marTop w:val="0"/>
      <w:marBottom w:val="0"/>
      <w:divBdr>
        <w:top w:val="none" w:sz="0" w:space="0" w:color="auto"/>
        <w:left w:val="none" w:sz="0" w:space="0" w:color="auto"/>
        <w:bottom w:val="none" w:sz="0" w:space="0" w:color="auto"/>
        <w:right w:val="none" w:sz="0" w:space="0" w:color="auto"/>
      </w:divBdr>
      <w:divsChild>
        <w:div w:id="656038122">
          <w:marLeft w:val="360"/>
          <w:marRight w:val="0"/>
          <w:marTop w:val="200"/>
          <w:marBottom w:val="0"/>
          <w:divBdr>
            <w:top w:val="none" w:sz="0" w:space="0" w:color="auto"/>
            <w:left w:val="none" w:sz="0" w:space="0" w:color="auto"/>
            <w:bottom w:val="none" w:sz="0" w:space="0" w:color="auto"/>
            <w:right w:val="none" w:sz="0" w:space="0" w:color="auto"/>
          </w:divBdr>
        </w:div>
      </w:divsChild>
    </w:div>
    <w:div w:id="965700289">
      <w:bodyDiv w:val="1"/>
      <w:marLeft w:val="0"/>
      <w:marRight w:val="0"/>
      <w:marTop w:val="0"/>
      <w:marBottom w:val="0"/>
      <w:divBdr>
        <w:top w:val="none" w:sz="0" w:space="0" w:color="auto"/>
        <w:left w:val="none" w:sz="0" w:space="0" w:color="auto"/>
        <w:bottom w:val="none" w:sz="0" w:space="0" w:color="auto"/>
        <w:right w:val="none" w:sz="0" w:space="0" w:color="auto"/>
      </w:divBdr>
    </w:div>
    <w:div w:id="1255241822">
      <w:bodyDiv w:val="1"/>
      <w:marLeft w:val="0"/>
      <w:marRight w:val="0"/>
      <w:marTop w:val="0"/>
      <w:marBottom w:val="0"/>
      <w:divBdr>
        <w:top w:val="none" w:sz="0" w:space="0" w:color="auto"/>
        <w:left w:val="none" w:sz="0" w:space="0" w:color="auto"/>
        <w:bottom w:val="none" w:sz="0" w:space="0" w:color="auto"/>
        <w:right w:val="none" w:sz="0" w:space="0" w:color="auto"/>
      </w:divBdr>
    </w:div>
    <w:div w:id="176209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Reitz</dc:creator>
  <cp:keywords/>
  <dc:description/>
  <cp:lastModifiedBy>Katherine Reitz</cp:lastModifiedBy>
  <cp:revision>2</cp:revision>
  <cp:lastPrinted>2022-01-01T17:28:00Z</cp:lastPrinted>
  <dcterms:created xsi:type="dcterms:W3CDTF">2022-04-03T21:13:00Z</dcterms:created>
  <dcterms:modified xsi:type="dcterms:W3CDTF">2022-04-03T21:13:00Z</dcterms:modified>
</cp:coreProperties>
</file>