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A" w:rsidRPr="00906238" w:rsidRDefault="002E3D1A">
      <w:pPr>
        <w:rPr>
          <w:rFonts w:ascii="Times New Roman" w:hAnsi="Times New Roman" w:cs="Times New Roman"/>
          <w:b/>
          <w:sz w:val="24"/>
          <w:szCs w:val="24"/>
        </w:rPr>
      </w:pPr>
      <w:r w:rsidRPr="00906238">
        <w:rPr>
          <w:rFonts w:ascii="Times New Roman" w:hAnsi="Times New Roman" w:cs="Times New Roman"/>
          <w:b/>
          <w:sz w:val="24"/>
          <w:szCs w:val="24"/>
        </w:rPr>
        <w:t>United Soccer of Auburn</w:t>
      </w:r>
      <w:r w:rsidRPr="00906238">
        <w:rPr>
          <w:rFonts w:ascii="Times New Roman" w:hAnsi="Times New Roman" w:cs="Times New Roman"/>
          <w:b/>
          <w:sz w:val="24"/>
          <w:szCs w:val="24"/>
        </w:rPr>
        <w:tab/>
      </w:r>
      <w:r w:rsidRPr="00906238">
        <w:rPr>
          <w:rFonts w:ascii="Times New Roman" w:hAnsi="Times New Roman" w:cs="Times New Roman"/>
          <w:b/>
          <w:sz w:val="24"/>
          <w:szCs w:val="24"/>
        </w:rPr>
        <w:tab/>
        <w:t>Coach Evaluation Form</w:t>
      </w:r>
      <w:r w:rsidRPr="00906238">
        <w:rPr>
          <w:rFonts w:ascii="Times New Roman" w:hAnsi="Times New Roman" w:cs="Times New Roman"/>
          <w:b/>
          <w:sz w:val="24"/>
          <w:szCs w:val="24"/>
        </w:rPr>
        <w:tab/>
      </w:r>
      <w:r w:rsidRPr="00906238">
        <w:rPr>
          <w:rFonts w:ascii="Times New Roman" w:hAnsi="Times New Roman" w:cs="Times New Roman"/>
          <w:b/>
          <w:sz w:val="24"/>
          <w:szCs w:val="24"/>
        </w:rPr>
        <w:tab/>
      </w:r>
      <w:r w:rsidRPr="00906238">
        <w:rPr>
          <w:rFonts w:ascii="Times New Roman" w:hAnsi="Times New Roman" w:cs="Times New Roman"/>
          <w:b/>
          <w:sz w:val="24"/>
          <w:szCs w:val="24"/>
        </w:rPr>
        <w:tab/>
        <w:t>Spring 201</w:t>
      </w:r>
      <w:r w:rsidR="00967BC5">
        <w:rPr>
          <w:rFonts w:ascii="Times New Roman" w:hAnsi="Times New Roman" w:cs="Times New Roman"/>
          <w:b/>
          <w:sz w:val="24"/>
          <w:szCs w:val="24"/>
        </w:rPr>
        <w:t>7</w:t>
      </w:r>
    </w:p>
    <w:p w:rsidR="002E3D1A" w:rsidRPr="00906238" w:rsidRDefault="002E3D1A" w:rsidP="009062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06238">
        <w:rPr>
          <w:rFonts w:ascii="Times New Roman" w:hAnsi="Times New Roman" w:cs="Times New Roman"/>
          <w:sz w:val="20"/>
          <w:szCs w:val="20"/>
        </w:rPr>
        <w:t>Directions:</w:t>
      </w:r>
    </w:p>
    <w:p w:rsidR="002E3D1A" w:rsidRPr="00906238" w:rsidRDefault="002E3D1A" w:rsidP="002E3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6238">
        <w:rPr>
          <w:rFonts w:ascii="Times New Roman" w:hAnsi="Times New Roman" w:cs="Times New Roman"/>
          <w:sz w:val="20"/>
          <w:szCs w:val="20"/>
        </w:rPr>
        <w:t>All coaches will receive this form as well as a team Excel sheet to record ratings and comments.</w:t>
      </w:r>
    </w:p>
    <w:p w:rsidR="002E3D1A" w:rsidRPr="00906238" w:rsidRDefault="002E3D1A" w:rsidP="002E3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6238">
        <w:rPr>
          <w:rFonts w:ascii="Times New Roman" w:hAnsi="Times New Roman" w:cs="Times New Roman"/>
          <w:sz w:val="20"/>
          <w:szCs w:val="20"/>
        </w:rPr>
        <w:t>If not already done so, coaches will enter the player information into the Excel sheet.</w:t>
      </w:r>
    </w:p>
    <w:p w:rsidR="002E3D1A" w:rsidRPr="00906238" w:rsidRDefault="002E3D1A" w:rsidP="002E3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06238">
        <w:rPr>
          <w:rFonts w:ascii="Times New Roman" w:hAnsi="Times New Roman" w:cs="Times New Roman"/>
          <w:sz w:val="20"/>
          <w:szCs w:val="20"/>
        </w:rPr>
        <w:t xml:space="preserve">Coaches, referencing this form, will evaluate each player on their merit. </w:t>
      </w:r>
    </w:p>
    <w:p w:rsidR="002E3D1A" w:rsidRPr="00906238" w:rsidRDefault="002E3D1A" w:rsidP="0084663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06238">
        <w:rPr>
          <w:rFonts w:ascii="Times New Roman" w:hAnsi="Times New Roman" w:cs="Times New Roman"/>
          <w:sz w:val="20"/>
          <w:szCs w:val="20"/>
        </w:rPr>
        <w:t xml:space="preserve">Coaches will email their completed Excel form to the Director of Programs.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2160"/>
        <w:gridCol w:w="5310"/>
        <w:gridCol w:w="557"/>
        <w:gridCol w:w="557"/>
        <w:gridCol w:w="557"/>
        <w:gridCol w:w="557"/>
        <w:gridCol w:w="557"/>
      </w:tblGrid>
      <w:tr w:rsidR="009F64D3" w:rsidTr="002A3250">
        <w:tc>
          <w:tcPr>
            <w:tcW w:w="2695" w:type="dxa"/>
            <w:gridSpan w:val="2"/>
          </w:tcPr>
          <w:p w:rsidR="009F64D3" w:rsidRDefault="009F64D3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Player Ranking Form</w:t>
            </w:r>
          </w:p>
        </w:tc>
        <w:tc>
          <w:tcPr>
            <w:tcW w:w="8095" w:type="dxa"/>
            <w:gridSpan w:val="6"/>
          </w:tcPr>
          <w:p w:rsidR="009F64D3" w:rsidRDefault="009F64D3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Player: (player data will be entered via Excel sheet, provided to each coach)</w:t>
            </w:r>
          </w:p>
          <w:p w:rsidR="009F64D3" w:rsidRDefault="009F64D3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AD4" w:rsidTr="00B000C2">
        <w:tc>
          <w:tcPr>
            <w:tcW w:w="10790" w:type="dxa"/>
            <w:gridSpan w:val="8"/>
          </w:tcPr>
          <w:p w:rsidR="000A2AD4" w:rsidRDefault="000A2AD4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your knowledge of the player’s current level of ability as evidenced by his/her performance at practice and in games.</w:t>
            </w:r>
          </w:p>
          <w:p w:rsidR="00906238" w:rsidRDefault="00906238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Players will be ranked using the following scale:</w:t>
            </w:r>
          </w:p>
          <w:p w:rsidR="00906238" w:rsidRDefault="00906238" w:rsidP="00906238">
            <w:pPr>
              <w:ind w:left="3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= </w:t>
            </w:r>
            <w:r w:rsidRPr="00906238">
              <w:rPr>
                <w:rFonts w:ascii="Times New Roman" w:hAnsi="Times New Roman" w:cs="Times New Roman"/>
                <w:i/>
                <w:sz w:val="20"/>
                <w:szCs w:val="20"/>
              </w:rPr>
              <w:t>consistently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DOES perform </w:t>
            </w:r>
          </w:p>
          <w:p w:rsidR="00906238" w:rsidRDefault="00906238" w:rsidP="00906238">
            <w:pPr>
              <w:ind w:left="3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=</w:t>
            </w:r>
            <w:r w:rsidRPr="009062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often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DOES perform</w:t>
            </w:r>
          </w:p>
          <w:p w:rsidR="00906238" w:rsidRDefault="00906238" w:rsidP="00906238">
            <w:pPr>
              <w:ind w:left="3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= </w:t>
            </w:r>
            <w:r w:rsidRPr="00906238">
              <w:rPr>
                <w:rFonts w:ascii="Times New Roman" w:hAnsi="Times New Roman" w:cs="Times New Roman"/>
                <w:i/>
                <w:sz w:val="20"/>
                <w:szCs w:val="20"/>
              </w:rPr>
              <w:t>equally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DOES and DOES NOT perform</w:t>
            </w:r>
          </w:p>
          <w:p w:rsidR="00906238" w:rsidRDefault="00906238" w:rsidP="00906238">
            <w:pPr>
              <w:ind w:left="3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=</w:t>
            </w:r>
            <w:r w:rsidRPr="009062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often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DOES NOT perform</w:t>
            </w:r>
          </w:p>
          <w:p w:rsidR="00906238" w:rsidRDefault="00906238" w:rsidP="00906238">
            <w:pPr>
              <w:ind w:left="3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= </w:t>
            </w:r>
            <w:r w:rsidRPr="00906238">
              <w:rPr>
                <w:rFonts w:ascii="Times New Roman" w:hAnsi="Times New Roman" w:cs="Times New Roman"/>
                <w:i/>
                <w:sz w:val="20"/>
                <w:szCs w:val="20"/>
              </w:rPr>
              <w:t>consistently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DOES NOT perform </w:t>
            </w:r>
          </w:p>
        </w:tc>
      </w:tr>
      <w:tr w:rsidR="000A2AD4" w:rsidTr="009F64D3">
        <w:tc>
          <w:tcPr>
            <w:tcW w:w="10790" w:type="dxa"/>
            <w:gridSpan w:val="8"/>
            <w:shd w:val="clear" w:color="auto" w:fill="BFBFBF" w:themeFill="background1" w:themeFillShade="BF"/>
          </w:tcPr>
          <w:p w:rsidR="000A2AD4" w:rsidRPr="009F64D3" w:rsidRDefault="000A2AD4" w:rsidP="009F64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64D3">
              <w:rPr>
                <w:rFonts w:ascii="Times New Roman" w:hAnsi="Times New Roman" w:cs="Times New Roman"/>
                <w:b/>
                <w:sz w:val="20"/>
                <w:szCs w:val="20"/>
              </w:rPr>
              <w:t>Fundamentals</w:t>
            </w:r>
          </w:p>
        </w:tc>
      </w:tr>
      <w:tr w:rsidR="00906238" w:rsidTr="00906238">
        <w:tc>
          <w:tcPr>
            <w:tcW w:w="535" w:type="dxa"/>
            <w:shd w:val="clear" w:color="auto" w:fill="FFFF00"/>
          </w:tcPr>
          <w:p w:rsidR="00906238" w:rsidRDefault="00906238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0" w:type="dxa"/>
            <w:gridSpan w:val="2"/>
            <w:shd w:val="clear" w:color="auto" w:fill="FFFF00"/>
          </w:tcPr>
          <w:p w:rsidR="00906238" w:rsidRDefault="00906238" w:rsidP="000A2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inbounds the ball legally and toward a teammate.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0" w:type="dxa"/>
            <w:gridSpan w:val="2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While using dominant foot in kicking toward goal, routinely kicks strongly.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70" w:type="dxa"/>
            <w:gridSpan w:val="2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kicks and passes accurately with the inside of the foot.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70" w:type="dxa"/>
            <w:gridSpan w:val="2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receives passed ball by cushioning and/or controlling it.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rPr>
          <w:trHeight w:val="96"/>
        </w:trPr>
        <w:tc>
          <w:tcPr>
            <w:tcW w:w="535" w:type="dxa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70" w:type="dxa"/>
            <w:gridSpan w:val="2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avoids kicking ball into dangerous position in front of own net.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70" w:type="dxa"/>
            <w:gridSpan w:val="2"/>
            <w:shd w:val="clear" w:color="auto" w:fill="FFFF00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keeps control of the dribble—not kicking it too far &amp; not losing it too easily.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FF00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23CB8" w:rsidTr="005121D0">
        <w:tc>
          <w:tcPr>
            <w:tcW w:w="10790" w:type="dxa"/>
            <w:gridSpan w:val="8"/>
            <w:shd w:val="clear" w:color="auto" w:fill="BFBFBF" w:themeFill="background1" w:themeFillShade="BF"/>
          </w:tcPr>
          <w:p w:rsidR="00923CB8" w:rsidRDefault="00923CB8" w:rsidP="00923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CB8">
              <w:rPr>
                <w:rFonts w:ascii="Times New Roman" w:hAnsi="Times New Roman" w:cs="Times New Roman"/>
                <w:b/>
                <w:sz w:val="20"/>
                <w:szCs w:val="20"/>
              </w:rPr>
              <w:t>Advanced Fundamentals</w:t>
            </w:r>
          </w:p>
        </w:tc>
      </w:tr>
      <w:tr w:rsidR="00906238" w:rsidTr="00906238">
        <w:tc>
          <w:tcPr>
            <w:tcW w:w="535" w:type="dxa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70" w:type="dxa"/>
            <w:gridSpan w:val="2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While dribbling, routinely keeps head up to survey field for threats and opportunities.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70" w:type="dxa"/>
            <w:gridSpan w:val="2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Avoids kicking the ball away without a purpose &amp; avoids kicking it to other team.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470" w:type="dxa"/>
            <w:gridSpan w:val="2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plays in the correct field position (for his/her assigned position).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70" w:type="dxa"/>
            <w:gridSpan w:val="2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makes quick decisions when in control of the ball.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rPr>
          <w:trHeight w:val="260"/>
        </w:trPr>
        <w:tc>
          <w:tcPr>
            <w:tcW w:w="535" w:type="dxa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70" w:type="dxa"/>
            <w:gridSpan w:val="2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looks for open players to pass to and makes well-timed &amp; well-placed passes.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70" w:type="dxa"/>
            <w:gridSpan w:val="2"/>
            <w:shd w:val="clear" w:color="auto" w:fill="D9E2F3" w:themeFill="accent5" w:themeFillTint="33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utilizes non-dominant foot in kicking and passing.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D9E2F3" w:themeFill="accent5" w:themeFillTint="33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23CB8" w:rsidTr="00A55899">
        <w:tc>
          <w:tcPr>
            <w:tcW w:w="10790" w:type="dxa"/>
            <w:gridSpan w:val="8"/>
            <w:shd w:val="clear" w:color="auto" w:fill="BFBFBF" w:themeFill="background1" w:themeFillShade="BF"/>
          </w:tcPr>
          <w:p w:rsidR="00923CB8" w:rsidRDefault="00923CB8" w:rsidP="00923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CB8">
              <w:rPr>
                <w:rFonts w:ascii="Times New Roman" w:hAnsi="Times New Roman" w:cs="Times New Roman"/>
                <w:b/>
                <w:sz w:val="20"/>
                <w:szCs w:val="20"/>
              </w:rPr>
              <w:t>Strategic and Tactical Play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dribbles the ball to a field location that strengthens his/her team’s position.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moves to field location without the ball that strengthens team’s position.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anticipates opponents’ counter-attacking opportunities and prevents them.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takes responsibility to control the flow of the game.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moves ball to spot that entices opponent to over-commit to defensive move.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Routinely expends extra energy in key situations &amp; finds ways to save energy safely.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470" w:type="dxa"/>
            <w:gridSpan w:val="2"/>
            <w:shd w:val="clear" w:color="auto" w:fill="A8D08D" w:themeFill="accent6" w:themeFillTint="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While on sideline almost always watches game to find opportunities to take advantage.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A8D08D" w:themeFill="accent6" w:themeFillTint="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23CB8" w:rsidTr="00923CB8">
        <w:tc>
          <w:tcPr>
            <w:tcW w:w="10790" w:type="dxa"/>
            <w:gridSpan w:val="8"/>
            <w:shd w:val="clear" w:color="auto" w:fill="BFBFBF" w:themeFill="background1" w:themeFillShade="BF"/>
          </w:tcPr>
          <w:p w:rsidR="00923CB8" w:rsidRPr="00923CB8" w:rsidRDefault="00923CB8" w:rsidP="00923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CB8">
              <w:rPr>
                <w:rFonts w:ascii="Times New Roman" w:hAnsi="Times New Roman" w:cs="Times New Roman"/>
                <w:b/>
                <w:sz w:val="20"/>
                <w:szCs w:val="20"/>
              </w:rPr>
              <w:t>Focus and Hustle</w:t>
            </w:r>
          </w:p>
        </w:tc>
      </w:tr>
      <w:tr w:rsidR="00906238" w:rsidTr="00906238">
        <w:tc>
          <w:tcPr>
            <w:tcW w:w="535" w:type="dxa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70" w:type="dxa"/>
            <w:gridSpan w:val="2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stays focused on the game while playing.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470" w:type="dxa"/>
            <w:gridSpan w:val="2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hustles quickly toward the play.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470" w:type="dxa"/>
            <w:gridSpan w:val="2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recovers quickly after frustrations, disappointments, and minor bumps.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470" w:type="dxa"/>
            <w:gridSpan w:val="2"/>
            <w:shd w:val="clear" w:color="auto" w:fill="ED7D31" w:themeFill="accent2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avoids being intimidated by opposing players and pressure situations.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ED7D31" w:themeFill="accent2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23CB8" w:rsidTr="00923CB8">
        <w:tc>
          <w:tcPr>
            <w:tcW w:w="10790" w:type="dxa"/>
            <w:gridSpan w:val="8"/>
            <w:shd w:val="clear" w:color="auto" w:fill="BFBFBF" w:themeFill="background1" w:themeFillShade="BF"/>
          </w:tcPr>
          <w:p w:rsidR="00923CB8" w:rsidRPr="00923CB8" w:rsidRDefault="00923CB8" w:rsidP="00923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CB8">
              <w:rPr>
                <w:rFonts w:ascii="Times New Roman" w:hAnsi="Times New Roman" w:cs="Times New Roman"/>
                <w:b/>
                <w:sz w:val="20"/>
                <w:szCs w:val="20"/>
              </w:rPr>
              <w:t>Improvement Potential</w:t>
            </w:r>
          </w:p>
        </w:tc>
      </w:tr>
      <w:tr w:rsidR="00906238" w:rsidTr="00906238">
        <w:tc>
          <w:tcPr>
            <w:tcW w:w="535" w:type="dxa"/>
            <w:shd w:val="clear" w:color="auto" w:fill="FFE599" w:themeFill="accent4" w:themeFillTint="66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470" w:type="dxa"/>
            <w:gridSpan w:val="2"/>
            <w:shd w:val="clear" w:color="auto" w:fill="FFE599" w:themeFill="accent4" w:themeFillTint="66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follows coach’s suggestions for improvement.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FFE599" w:themeFill="accent4" w:themeFillTint="66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70" w:type="dxa"/>
            <w:gridSpan w:val="2"/>
            <w:shd w:val="clear" w:color="auto" w:fill="FFE599" w:themeFill="accent4" w:themeFillTint="66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working with extra effort to improve his/her weakest skills.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FFE599" w:themeFill="accent4" w:themeFillTint="66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470" w:type="dxa"/>
            <w:gridSpan w:val="2"/>
            <w:shd w:val="clear" w:color="auto" w:fill="FFE599" w:themeFill="accent4" w:themeFillTint="66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Almost always gets along and avoids distractions with teammates, coaches, opponents.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FE599" w:themeFill="accent4" w:themeFillTint="66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23CB8" w:rsidTr="00923CB8">
        <w:tc>
          <w:tcPr>
            <w:tcW w:w="10790" w:type="dxa"/>
            <w:gridSpan w:val="8"/>
            <w:shd w:val="clear" w:color="auto" w:fill="BFBFBF" w:themeFill="background1" w:themeFillShade="BF"/>
          </w:tcPr>
          <w:p w:rsidR="00923CB8" w:rsidRPr="00923CB8" w:rsidRDefault="00923CB8" w:rsidP="00923C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CB8">
              <w:rPr>
                <w:rFonts w:ascii="Times New Roman" w:hAnsi="Times New Roman" w:cs="Times New Roman"/>
                <w:b/>
                <w:sz w:val="20"/>
                <w:szCs w:val="20"/>
              </w:rPr>
              <w:t>Athleticism and Results</w:t>
            </w:r>
          </w:p>
        </w:tc>
      </w:tr>
      <w:tr w:rsidR="00906238" w:rsidTr="00906238">
        <w:tc>
          <w:tcPr>
            <w:tcW w:w="535" w:type="dxa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470" w:type="dxa"/>
            <w:gridSpan w:val="2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 xml:space="preserve">Is one of the top 3 fastest players on the </w:t>
            </w:r>
            <w:proofErr w:type="gramStart"/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team.</w:t>
            </w:r>
            <w:proofErr w:type="gramEnd"/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470" w:type="dxa"/>
            <w:gridSpan w:val="2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 xml:space="preserve">Is one of the top 3 in having endurance to keep running and playing with </w:t>
            </w:r>
            <w:proofErr w:type="gramStart"/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bookmarkStart w:id="0" w:name="_GoBack"/>
            <w:bookmarkEnd w:id="0"/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nergy.</w:t>
            </w:r>
            <w:proofErr w:type="gramEnd"/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470" w:type="dxa"/>
            <w:gridSpan w:val="2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 xml:space="preserve">Is one of the top 3 in helping our team score goals—in getting goals and </w:t>
            </w:r>
            <w:proofErr w:type="gramStart"/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assists.</w:t>
            </w:r>
            <w:proofErr w:type="gramEnd"/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06238" w:rsidTr="00906238">
        <w:tc>
          <w:tcPr>
            <w:tcW w:w="535" w:type="dxa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70" w:type="dxa"/>
            <w:gridSpan w:val="2"/>
            <w:shd w:val="clear" w:color="auto" w:fill="CC3399"/>
          </w:tcPr>
          <w:p w:rsidR="00906238" w:rsidRDefault="00906238" w:rsidP="009062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AD4">
              <w:rPr>
                <w:rFonts w:ascii="Times New Roman" w:hAnsi="Times New Roman" w:cs="Times New Roman"/>
                <w:sz w:val="20"/>
                <w:szCs w:val="20"/>
              </w:rPr>
              <w:t xml:space="preserve">Is one of the top 3 in helping our team stop opponents’ goal-scoring </w:t>
            </w:r>
            <w:proofErr w:type="gramStart"/>
            <w:r w:rsidRPr="000A2AD4">
              <w:rPr>
                <w:rFonts w:ascii="Times New Roman" w:hAnsi="Times New Roman" w:cs="Times New Roman"/>
                <w:sz w:val="20"/>
                <w:szCs w:val="20"/>
              </w:rPr>
              <w:t>opportunities.</w:t>
            </w:r>
            <w:proofErr w:type="gramEnd"/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CC3399"/>
          </w:tcPr>
          <w:p w:rsidR="00906238" w:rsidRPr="009F64D3" w:rsidRDefault="00906238" w:rsidP="009062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0A2AD4" w:rsidRDefault="000A2AD4" w:rsidP="000A2A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470"/>
        <w:gridCol w:w="2785"/>
      </w:tblGrid>
      <w:tr w:rsidR="00956C99" w:rsidTr="00CF6BAA">
        <w:tc>
          <w:tcPr>
            <w:tcW w:w="10790" w:type="dxa"/>
            <w:gridSpan w:val="3"/>
            <w:shd w:val="clear" w:color="auto" w:fill="BFBFBF" w:themeFill="background1" w:themeFillShade="BF"/>
          </w:tcPr>
          <w:p w:rsidR="00956C99" w:rsidRPr="00923CB8" w:rsidRDefault="00956C99" w:rsidP="00956C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Player’s Comparative Ranking Score</w:t>
            </w:r>
          </w:p>
        </w:tc>
      </w:tr>
      <w:tr w:rsidR="00FB6794" w:rsidTr="00E208BB">
        <w:tc>
          <w:tcPr>
            <w:tcW w:w="535" w:type="dxa"/>
          </w:tcPr>
          <w:p w:rsidR="00FB6794" w:rsidRDefault="00FB6794" w:rsidP="00CF6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FB6794" w:rsidRPr="00FB6794" w:rsidRDefault="00FB6794" w:rsidP="00FB6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0" w:type="dxa"/>
          </w:tcPr>
          <w:p w:rsidR="00FB6794" w:rsidRDefault="00FB6794" w:rsidP="00CF6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 – Player almost always outplays others at this level</w:t>
            </w:r>
          </w:p>
          <w:p w:rsidR="00FB6794" w:rsidRDefault="00FB6794" w:rsidP="00CF6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Good – Player regularly outplays others at this level</w:t>
            </w:r>
          </w:p>
          <w:p w:rsidR="00FB6794" w:rsidRDefault="00FB6794" w:rsidP="00CF6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Average – Player is equally likely to outplay and to be outplayed</w:t>
            </w:r>
          </w:p>
          <w:p w:rsidR="00FB6794" w:rsidRDefault="00FB6794" w:rsidP="00CF6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Weak – Player is regularly outplayed by others at this level</w:t>
            </w:r>
          </w:p>
          <w:p w:rsidR="00FB6794" w:rsidRDefault="00FB6794" w:rsidP="00CF6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Very Weak – Player is almost always outplayed at this level</w:t>
            </w:r>
          </w:p>
        </w:tc>
        <w:tc>
          <w:tcPr>
            <w:tcW w:w="2785" w:type="dxa"/>
          </w:tcPr>
          <w:p w:rsidR="00FB6794" w:rsidRPr="009F64D3" w:rsidRDefault="00FB6794" w:rsidP="00CF6B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Rating: (Write in the most appropriate rating)</w:t>
            </w:r>
          </w:p>
        </w:tc>
      </w:tr>
    </w:tbl>
    <w:p w:rsidR="00A122D3" w:rsidRPr="000A2AD4" w:rsidRDefault="00906238" w:rsidP="000A2A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2E3D1A">
        <w:rPr>
          <w:rFonts w:ascii="Times New Roman" w:hAnsi="Times New Roman" w:cs="Times New Roman"/>
          <w:sz w:val="20"/>
          <w:szCs w:val="20"/>
        </w:rPr>
        <w:t>ny questions? Please contact the Director of Progra</w:t>
      </w:r>
      <w:r w:rsidR="00967BC5">
        <w:rPr>
          <w:rFonts w:ascii="Times New Roman" w:hAnsi="Times New Roman" w:cs="Times New Roman"/>
          <w:sz w:val="20"/>
          <w:szCs w:val="20"/>
        </w:rPr>
        <w:t>ms for United Soccer of Auburn at j.staley@outlook.com</w:t>
      </w:r>
    </w:p>
    <w:sectPr w:rsidR="00A122D3" w:rsidRPr="000A2AD4" w:rsidSect="00906238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71672"/>
    <w:multiLevelType w:val="hybridMultilevel"/>
    <w:tmpl w:val="231649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D4"/>
    <w:rsid w:val="000A2AD4"/>
    <w:rsid w:val="002E3D1A"/>
    <w:rsid w:val="00736E7B"/>
    <w:rsid w:val="007A7C65"/>
    <w:rsid w:val="00906238"/>
    <w:rsid w:val="00923CB8"/>
    <w:rsid w:val="00956C99"/>
    <w:rsid w:val="00967BC5"/>
    <w:rsid w:val="009F64D3"/>
    <w:rsid w:val="00A122D3"/>
    <w:rsid w:val="00FB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61DDC-BEC6-498C-BA84-3143875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3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Staley</dc:creator>
  <cp:keywords/>
  <dc:description/>
  <cp:lastModifiedBy>John Staley</cp:lastModifiedBy>
  <cp:revision>7</cp:revision>
  <dcterms:created xsi:type="dcterms:W3CDTF">2016-05-09T02:16:00Z</dcterms:created>
  <dcterms:modified xsi:type="dcterms:W3CDTF">2017-05-22T01:40:00Z</dcterms:modified>
</cp:coreProperties>
</file>