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256" w:type="dxa"/>
        <w:tblLook w:val="04A0" w:firstRow="1" w:lastRow="0" w:firstColumn="1" w:lastColumn="0" w:noHBand="0" w:noVBand="1"/>
      </w:tblPr>
      <w:tblGrid>
        <w:gridCol w:w="1584"/>
        <w:gridCol w:w="1584"/>
        <w:gridCol w:w="1584"/>
        <w:gridCol w:w="1584"/>
        <w:gridCol w:w="1584"/>
        <w:gridCol w:w="1584"/>
        <w:gridCol w:w="1584"/>
        <w:gridCol w:w="1584"/>
        <w:gridCol w:w="1584"/>
      </w:tblGrid>
      <w:tr w:rsidR="00A37BB9" w:rsidTr="00352D17">
        <w:trPr>
          <w:trHeight w:val="1440"/>
        </w:trPr>
        <w:tc>
          <w:tcPr>
            <w:tcW w:w="1584" w:type="dxa"/>
            <w:vAlign w:val="center"/>
          </w:tcPr>
          <w:p w:rsidR="00A37BB9" w:rsidRDefault="00A37BB9" w:rsidP="00352D17">
            <w:pPr>
              <w:jc w:val="center"/>
            </w:pPr>
            <w:r>
              <w:t>Fields</w:t>
            </w:r>
          </w:p>
        </w:tc>
        <w:tc>
          <w:tcPr>
            <w:tcW w:w="1584" w:type="dxa"/>
            <w:vAlign w:val="center"/>
          </w:tcPr>
          <w:p w:rsidR="00A37BB9" w:rsidRDefault="00A37BB9" w:rsidP="00352D17">
            <w:pPr>
              <w:jc w:val="center"/>
            </w:pPr>
            <w:r>
              <w:t>April 20</w:t>
            </w:r>
          </w:p>
        </w:tc>
        <w:tc>
          <w:tcPr>
            <w:tcW w:w="1584" w:type="dxa"/>
            <w:vAlign w:val="center"/>
          </w:tcPr>
          <w:p w:rsidR="00A37BB9" w:rsidRDefault="00A37BB9" w:rsidP="00352D17">
            <w:pPr>
              <w:jc w:val="center"/>
            </w:pPr>
            <w:r>
              <w:t>April 27</w:t>
            </w:r>
          </w:p>
        </w:tc>
        <w:tc>
          <w:tcPr>
            <w:tcW w:w="1584" w:type="dxa"/>
            <w:vAlign w:val="center"/>
          </w:tcPr>
          <w:p w:rsidR="00A37BB9" w:rsidRDefault="00A37BB9" w:rsidP="00352D17">
            <w:pPr>
              <w:jc w:val="center"/>
            </w:pPr>
            <w:r>
              <w:t>May 04</w:t>
            </w:r>
          </w:p>
        </w:tc>
        <w:tc>
          <w:tcPr>
            <w:tcW w:w="1584" w:type="dxa"/>
            <w:vAlign w:val="center"/>
          </w:tcPr>
          <w:p w:rsidR="00A37BB9" w:rsidRDefault="00352D17" w:rsidP="00352D17">
            <w:pPr>
              <w:jc w:val="center"/>
            </w:pPr>
            <w:r>
              <w:t>May 11</w:t>
            </w:r>
          </w:p>
        </w:tc>
        <w:tc>
          <w:tcPr>
            <w:tcW w:w="1584" w:type="dxa"/>
            <w:vAlign w:val="center"/>
          </w:tcPr>
          <w:p w:rsidR="00A37BB9" w:rsidRDefault="00352D17" w:rsidP="00352D17">
            <w:pPr>
              <w:jc w:val="center"/>
            </w:pPr>
            <w:r>
              <w:t>May 18</w:t>
            </w:r>
          </w:p>
        </w:tc>
        <w:tc>
          <w:tcPr>
            <w:tcW w:w="1584" w:type="dxa"/>
            <w:vAlign w:val="center"/>
          </w:tcPr>
          <w:p w:rsidR="00A37BB9" w:rsidRDefault="00352D17" w:rsidP="00352D17">
            <w:pPr>
              <w:jc w:val="center"/>
            </w:pPr>
            <w:r>
              <w:t>May 25</w:t>
            </w:r>
          </w:p>
        </w:tc>
        <w:tc>
          <w:tcPr>
            <w:tcW w:w="1584" w:type="dxa"/>
            <w:vAlign w:val="center"/>
          </w:tcPr>
          <w:p w:rsidR="00A37BB9" w:rsidRDefault="00352D17" w:rsidP="00352D17">
            <w:pPr>
              <w:jc w:val="center"/>
            </w:pPr>
            <w:r>
              <w:t>June 01</w:t>
            </w:r>
          </w:p>
        </w:tc>
        <w:tc>
          <w:tcPr>
            <w:tcW w:w="1584" w:type="dxa"/>
            <w:vAlign w:val="center"/>
          </w:tcPr>
          <w:p w:rsidR="00A37BB9" w:rsidRDefault="00352D17" w:rsidP="00352D17">
            <w:pPr>
              <w:jc w:val="center"/>
            </w:pPr>
            <w:r>
              <w:t>June 08</w:t>
            </w:r>
          </w:p>
        </w:tc>
      </w:tr>
      <w:tr w:rsidR="00A37BB9" w:rsidTr="00352D17">
        <w:trPr>
          <w:trHeight w:val="1440"/>
        </w:trPr>
        <w:tc>
          <w:tcPr>
            <w:tcW w:w="1584" w:type="dxa"/>
            <w:vAlign w:val="center"/>
          </w:tcPr>
          <w:p w:rsidR="00352D17" w:rsidRDefault="00A37BB9" w:rsidP="00352D17">
            <w:pPr>
              <w:jc w:val="center"/>
            </w:pPr>
            <w:r>
              <w:t>U</w:t>
            </w:r>
            <w:r w:rsidR="00352D17">
              <w:t>14</w:t>
            </w:r>
          </w:p>
          <w:p w:rsidR="00A37BB9" w:rsidRDefault="00352D17" w:rsidP="00352D17">
            <w:pPr>
              <w:jc w:val="center"/>
            </w:pPr>
            <w:r>
              <w:t>Sutton St.</w:t>
            </w:r>
          </w:p>
        </w:tc>
        <w:tc>
          <w:tcPr>
            <w:tcW w:w="1584" w:type="dxa"/>
            <w:vAlign w:val="center"/>
          </w:tcPr>
          <w:p w:rsidR="00A37BB9" w:rsidRDefault="00352D17" w:rsidP="00352D17">
            <w:pPr>
              <w:jc w:val="center"/>
            </w:pPr>
            <w:r>
              <w:t>Field Maintenance</w:t>
            </w:r>
          </w:p>
          <w:p w:rsidR="00352D17" w:rsidRDefault="00352D17" w:rsidP="00352D17">
            <w:pPr>
              <w:jc w:val="center"/>
            </w:pPr>
            <w:r>
              <w:t>(Alex)</w:t>
            </w:r>
          </w:p>
        </w:tc>
        <w:tc>
          <w:tcPr>
            <w:tcW w:w="1584" w:type="dxa"/>
            <w:vAlign w:val="center"/>
          </w:tcPr>
          <w:p w:rsidR="00A37BB9" w:rsidRDefault="00352D17" w:rsidP="00352D17">
            <w:pPr>
              <w:jc w:val="center"/>
            </w:pPr>
            <w:r>
              <w:t>Murray</w:t>
            </w:r>
          </w:p>
        </w:tc>
        <w:tc>
          <w:tcPr>
            <w:tcW w:w="1584" w:type="dxa"/>
            <w:vAlign w:val="center"/>
          </w:tcPr>
          <w:p w:rsidR="00A37BB9" w:rsidRDefault="00352D17" w:rsidP="00352D17">
            <w:pPr>
              <w:jc w:val="center"/>
            </w:pPr>
            <w:r>
              <w:t>Hamel</w:t>
            </w:r>
          </w:p>
        </w:tc>
        <w:tc>
          <w:tcPr>
            <w:tcW w:w="1584" w:type="dxa"/>
            <w:vAlign w:val="center"/>
          </w:tcPr>
          <w:p w:rsidR="00A37BB9" w:rsidRDefault="00352D17" w:rsidP="00352D17">
            <w:pPr>
              <w:jc w:val="center"/>
            </w:pPr>
            <w:r>
              <w:t>Demers</w:t>
            </w:r>
          </w:p>
        </w:tc>
        <w:tc>
          <w:tcPr>
            <w:tcW w:w="1584" w:type="dxa"/>
            <w:vAlign w:val="center"/>
          </w:tcPr>
          <w:p w:rsidR="00A37BB9" w:rsidRDefault="00352D17" w:rsidP="00352D17">
            <w:pPr>
              <w:jc w:val="center"/>
            </w:pPr>
            <w:proofErr w:type="spellStart"/>
            <w:r>
              <w:t>Paulino</w:t>
            </w:r>
            <w:proofErr w:type="spellEnd"/>
          </w:p>
        </w:tc>
        <w:tc>
          <w:tcPr>
            <w:tcW w:w="1584" w:type="dxa"/>
            <w:vAlign w:val="center"/>
          </w:tcPr>
          <w:p w:rsidR="00A37BB9" w:rsidRDefault="00352D17" w:rsidP="00352D17">
            <w:pPr>
              <w:jc w:val="center"/>
            </w:pPr>
            <w:r>
              <w:t>Murray</w:t>
            </w:r>
          </w:p>
        </w:tc>
        <w:tc>
          <w:tcPr>
            <w:tcW w:w="1584" w:type="dxa"/>
            <w:vAlign w:val="center"/>
          </w:tcPr>
          <w:p w:rsidR="00A37BB9" w:rsidRDefault="00352D17" w:rsidP="00352D17">
            <w:pPr>
              <w:jc w:val="center"/>
            </w:pPr>
            <w:r>
              <w:t>Hamel</w:t>
            </w:r>
          </w:p>
        </w:tc>
        <w:tc>
          <w:tcPr>
            <w:tcW w:w="1584" w:type="dxa"/>
            <w:vAlign w:val="center"/>
          </w:tcPr>
          <w:p w:rsidR="00A37BB9" w:rsidRDefault="00352D17" w:rsidP="00352D17">
            <w:pPr>
              <w:jc w:val="center"/>
            </w:pPr>
            <w:r>
              <w:t>Demers</w:t>
            </w:r>
          </w:p>
        </w:tc>
      </w:tr>
      <w:tr w:rsidR="00352D17" w:rsidTr="00352D17">
        <w:trPr>
          <w:trHeight w:val="1440"/>
        </w:trPr>
        <w:tc>
          <w:tcPr>
            <w:tcW w:w="1584" w:type="dxa"/>
            <w:vAlign w:val="center"/>
          </w:tcPr>
          <w:p w:rsidR="00352D17" w:rsidRDefault="00352D17" w:rsidP="00352D17">
            <w:pPr>
              <w:jc w:val="center"/>
            </w:pPr>
            <w:r>
              <w:t>U12</w:t>
            </w:r>
          </w:p>
          <w:p w:rsidR="00352D17" w:rsidRDefault="00352D17" w:rsidP="00352D17">
            <w:pPr>
              <w:jc w:val="center"/>
            </w:pPr>
            <w:r>
              <w:t>Sutton St.</w:t>
            </w:r>
          </w:p>
          <w:p w:rsidR="00352D17" w:rsidRDefault="00352D17" w:rsidP="00352D17">
            <w:pPr>
              <w:jc w:val="center"/>
            </w:pPr>
          </w:p>
        </w:tc>
        <w:tc>
          <w:tcPr>
            <w:tcW w:w="1584" w:type="dxa"/>
            <w:vAlign w:val="center"/>
          </w:tcPr>
          <w:p w:rsidR="00352D17" w:rsidRDefault="00352D17" w:rsidP="00352D17">
            <w:pPr>
              <w:jc w:val="center"/>
            </w:pPr>
            <w:r>
              <w:t>Field Maintenance</w:t>
            </w:r>
          </w:p>
          <w:p w:rsidR="00352D17" w:rsidRDefault="00352D17" w:rsidP="00352D17">
            <w:pPr>
              <w:jc w:val="center"/>
            </w:pPr>
            <w:r>
              <w:t>(Alex)</w:t>
            </w:r>
          </w:p>
        </w:tc>
        <w:tc>
          <w:tcPr>
            <w:tcW w:w="1584" w:type="dxa"/>
            <w:vAlign w:val="center"/>
          </w:tcPr>
          <w:p w:rsidR="00352D17" w:rsidRDefault="00352D17" w:rsidP="00352D17">
            <w:pPr>
              <w:jc w:val="center"/>
            </w:pPr>
            <w:r>
              <w:t>Cristina</w:t>
            </w:r>
          </w:p>
        </w:tc>
        <w:tc>
          <w:tcPr>
            <w:tcW w:w="1584" w:type="dxa"/>
            <w:vAlign w:val="center"/>
          </w:tcPr>
          <w:p w:rsidR="00352D17" w:rsidRDefault="00352D17" w:rsidP="00352D17">
            <w:pPr>
              <w:jc w:val="center"/>
            </w:pPr>
            <w:r>
              <w:t>Wright</w:t>
            </w:r>
          </w:p>
        </w:tc>
        <w:tc>
          <w:tcPr>
            <w:tcW w:w="1584" w:type="dxa"/>
            <w:vAlign w:val="center"/>
          </w:tcPr>
          <w:p w:rsidR="00352D17" w:rsidRDefault="00352D17" w:rsidP="00352D17">
            <w:pPr>
              <w:jc w:val="center"/>
            </w:pPr>
            <w:proofErr w:type="spellStart"/>
            <w:r>
              <w:t>Franzosa</w:t>
            </w:r>
            <w:proofErr w:type="spellEnd"/>
          </w:p>
        </w:tc>
        <w:tc>
          <w:tcPr>
            <w:tcW w:w="1584" w:type="dxa"/>
            <w:vAlign w:val="center"/>
          </w:tcPr>
          <w:p w:rsidR="00352D17" w:rsidRDefault="00352D17" w:rsidP="00352D17">
            <w:pPr>
              <w:jc w:val="center"/>
            </w:pPr>
            <w:r>
              <w:t>Cristina</w:t>
            </w:r>
          </w:p>
        </w:tc>
        <w:tc>
          <w:tcPr>
            <w:tcW w:w="1584" w:type="dxa"/>
            <w:vAlign w:val="center"/>
          </w:tcPr>
          <w:p w:rsidR="00352D17" w:rsidRDefault="00352D17" w:rsidP="00352D17">
            <w:pPr>
              <w:jc w:val="center"/>
            </w:pPr>
            <w:r>
              <w:t>Wright</w:t>
            </w:r>
          </w:p>
        </w:tc>
        <w:tc>
          <w:tcPr>
            <w:tcW w:w="1584" w:type="dxa"/>
            <w:vAlign w:val="center"/>
          </w:tcPr>
          <w:p w:rsidR="00352D17" w:rsidRDefault="00352D17" w:rsidP="00352D17">
            <w:pPr>
              <w:jc w:val="center"/>
            </w:pPr>
            <w:proofErr w:type="spellStart"/>
            <w:r>
              <w:t>Franzosa</w:t>
            </w:r>
            <w:proofErr w:type="spellEnd"/>
          </w:p>
        </w:tc>
        <w:tc>
          <w:tcPr>
            <w:tcW w:w="1584" w:type="dxa"/>
            <w:vAlign w:val="center"/>
          </w:tcPr>
          <w:p w:rsidR="00352D17" w:rsidRDefault="00352D17" w:rsidP="00352D17">
            <w:pPr>
              <w:jc w:val="center"/>
            </w:pPr>
            <w:r>
              <w:t>Cristina</w:t>
            </w:r>
          </w:p>
        </w:tc>
      </w:tr>
      <w:tr w:rsidR="00A37BB9" w:rsidTr="00352D17">
        <w:trPr>
          <w:trHeight w:val="1440"/>
        </w:trPr>
        <w:tc>
          <w:tcPr>
            <w:tcW w:w="1584" w:type="dxa"/>
            <w:vAlign w:val="center"/>
          </w:tcPr>
          <w:p w:rsidR="00A37BB9" w:rsidRDefault="00352D17" w:rsidP="00352D17">
            <w:pPr>
              <w:jc w:val="center"/>
            </w:pPr>
            <w:r>
              <w:t>U10</w:t>
            </w:r>
          </w:p>
          <w:p w:rsidR="00352D17" w:rsidRDefault="00352D17" w:rsidP="00352D17">
            <w:pPr>
              <w:jc w:val="center"/>
            </w:pPr>
            <w:r>
              <w:t xml:space="preserve">Practice </w:t>
            </w:r>
          </w:p>
          <w:p w:rsidR="00352D17" w:rsidRDefault="00352D17" w:rsidP="00352D17">
            <w:pPr>
              <w:jc w:val="center"/>
            </w:pPr>
            <w:r>
              <w:t>Sutton St.</w:t>
            </w:r>
          </w:p>
          <w:p w:rsidR="00352D17" w:rsidRDefault="00352D17" w:rsidP="00352D17">
            <w:pPr>
              <w:jc w:val="center"/>
            </w:pPr>
          </w:p>
        </w:tc>
        <w:tc>
          <w:tcPr>
            <w:tcW w:w="1584" w:type="dxa"/>
            <w:vAlign w:val="center"/>
          </w:tcPr>
          <w:p w:rsidR="00A37BB9" w:rsidRDefault="00352D17" w:rsidP="00352D17">
            <w:pPr>
              <w:jc w:val="center"/>
            </w:pPr>
            <w:r>
              <w:t>Field Maintenance</w:t>
            </w:r>
          </w:p>
          <w:p w:rsidR="00352D17" w:rsidRDefault="00352D17" w:rsidP="00352D17">
            <w:pPr>
              <w:jc w:val="center"/>
            </w:pPr>
            <w:r>
              <w:t>(Alex)</w:t>
            </w:r>
          </w:p>
        </w:tc>
        <w:tc>
          <w:tcPr>
            <w:tcW w:w="1584" w:type="dxa"/>
            <w:vAlign w:val="center"/>
          </w:tcPr>
          <w:p w:rsidR="00A37BB9" w:rsidRDefault="00352D17" w:rsidP="00352D17">
            <w:pPr>
              <w:jc w:val="center"/>
            </w:pPr>
            <w:r>
              <w:t>Constable</w:t>
            </w:r>
          </w:p>
        </w:tc>
        <w:tc>
          <w:tcPr>
            <w:tcW w:w="1584" w:type="dxa"/>
            <w:vAlign w:val="center"/>
          </w:tcPr>
          <w:p w:rsidR="00A37BB9" w:rsidRDefault="00352D17" w:rsidP="00352D17">
            <w:pPr>
              <w:jc w:val="center"/>
            </w:pPr>
            <w:r>
              <w:t>Hyman</w:t>
            </w:r>
          </w:p>
        </w:tc>
        <w:tc>
          <w:tcPr>
            <w:tcW w:w="1584" w:type="dxa"/>
            <w:vAlign w:val="center"/>
          </w:tcPr>
          <w:p w:rsidR="00A37BB9" w:rsidRDefault="00352D17" w:rsidP="00352D17">
            <w:pPr>
              <w:jc w:val="center"/>
            </w:pPr>
            <w:proofErr w:type="spellStart"/>
            <w:r>
              <w:t>Linnehan</w:t>
            </w:r>
            <w:proofErr w:type="spellEnd"/>
          </w:p>
        </w:tc>
        <w:tc>
          <w:tcPr>
            <w:tcW w:w="1584" w:type="dxa"/>
            <w:vAlign w:val="center"/>
          </w:tcPr>
          <w:p w:rsidR="00A37BB9" w:rsidRDefault="00352D17" w:rsidP="00352D17">
            <w:pPr>
              <w:jc w:val="center"/>
            </w:pPr>
            <w:proofErr w:type="spellStart"/>
            <w:r>
              <w:t>Makynen</w:t>
            </w:r>
            <w:proofErr w:type="spellEnd"/>
          </w:p>
        </w:tc>
        <w:tc>
          <w:tcPr>
            <w:tcW w:w="1584" w:type="dxa"/>
            <w:vAlign w:val="center"/>
          </w:tcPr>
          <w:p w:rsidR="00A37BB9" w:rsidRDefault="00352D17" w:rsidP="00352D17">
            <w:pPr>
              <w:jc w:val="center"/>
            </w:pPr>
            <w:r>
              <w:t>Constable</w:t>
            </w:r>
          </w:p>
        </w:tc>
        <w:tc>
          <w:tcPr>
            <w:tcW w:w="1584" w:type="dxa"/>
            <w:vAlign w:val="center"/>
          </w:tcPr>
          <w:p w:rsidR="00A37BB9" w:rsidRDefault="00352D17" w:rsidP="00352D17">
            <w:pPr>
              <w:jc w:val="center"/>
            </w:pPr>
            <w:r>
              <w:t>Hyman</w:t>
            </w:r>
          </w:p>
        </w:tc>
        <w:tc>
          <w:tcPr>
            <w:tcW w:w="1584" w:type="dxa"/>
            <w:vAlign w:val="center"/>
          </w:tcPr>
          <w:p w:rsidR="00A37BB9" w:rsidRDefault="00352D17" w:rsidP="00352D17">
            <w:pPr>
              <w:jc w:val="center"/>
            </w:pPr>
            <w:proofErr w:type="spellStart"/>
            <w:r>
              <w:t>Linnehan</w:t>
            </w:r>
            <w:proofErr w:type="spellEnd"/>
          </w:p>
        </w:tc>
      </w:tr>
      <w:tr w:rsidR="00A37BB9" w:rsidTr="00352D17">
        <w:trPr>
          <w:trHeight w:val="1440"/>
        </w:trPr>
        <w:tc>
          <w:tcPr>
            <w:tcW w:w="1584" w:type="dxa"/>
            <w:vAlign w:val="center"/>
          </w:tcPr>
          <w:p w:rsidR="00A37BB9" w:rsidRDefault="00352D17" w:rsidP="00352D17">
            <w:pPr>
              <w:jc w:val="center"/>
            </w:pPr>
            <w:r>
              <w:t>U10</w:t>
            </w:r>
          </w:p>
          <w:p w:rsidR="00352D17" w:rsidRDefault="00352D17" w:rsidP="00352D17">
            <w:pPr>
              <w:jc w:val="center"/>
            </w:pPr>
            <w:r>
              <w:t>Lower Middle School</w:t>
            </w:r>
          </w:p>
        </w:tc>
        <w:tc>
          <w:tcPr>
            <w:tcW w:w="1584" w:type="dxa"/>
            <w:vAlign w:val="center"/>
          </w:tcPr>
          <w:p w:rsidR="00A37BB9" w:rsidRDefault="00352D17" w:rsidP="00352D17">
            <w:pPr>
              <w:jc w:val="center"/>
            </w:pPr>
            <w:r>
              <w:t>Field Maintenance</w:t>
            </w:r>
          </w:p>
          <w:p w:rsidR="00352D17" w:rsidRDefault="00352D17" w:rsidP="00352D17">
            <w:pPr>
              <w:jc w:val="center"/>
            </w:pPr>
            <w:r>
              <w:t>(Alex)</w:t>
            </w:r>
          </w:p>
        </w:tc>
        <w:tc>
          <w:tcPr>
            <w:tcW w:w="1584" w:type="dxa"/>
            <w:vAlign w:val="center"/>
          </w:tcPr>
          <w:p w:rsidR="00A37BB9" w:rsidRDefault="00352D17" w:rsidP="00352D17">
            <w:pPr>
              <w:jc w:val="center"/>
            </w:pPr>
            <w:proofErr w:type="spellStart"/>
            <w:r>
              <w:t>Linnehan</w:t>
            </w:r>
            <w:proofErr w:type="spellEnd"/>
          </w:p>
        </w:tc>
        <w:tc>
          <w:tcPr>
            <w:tcW w:w="1584" w:type="dxa"/>
            <w:vAlign w:val="center"/>
          </w:tcPr>
          <w:p w:rsidR="00A37BB9" w:rsidRDefault="00352D17" w:rsidP="00352D17">
            <w:pPr>
              <w:jc w:val="center"/>
            </w:pPr>
            <w:proofErr w:type="spellStart"/>
            <w:r>
              <w:t>Makynen</w:t>
            </w:r>
            <w:proofErr w:type="spellEnd"/>
          </w:p>
        </w:tc>
        <w:tc>
          <w:tcPr>
            <w:tcW w:w="1584" w:type="dxa"/>
            <w:vAlign w:val="center"/>
          </w:tcPr>
          <w:p w:rsidR="00A37BB9" w:rsidRDefault="00352D17" w:rsidP="00352D17">
            <w:pPr>
              <w:jc w:val="center"/>
            </w:pPr>
            <w:r>
              <w:t>Constable</w:t>
            </w:r>
          </w:p>
        </w:tc>
        <w:tc>
          <w:tcPr>
            <w:tcW w:w="1584" w:type="dxa"/>
            <w:vAlign w:val="center"/>
          </w:tcPr>
          <w:p w:rsidR="00A37BB9" w:rsidRDefault="00352D17" w:rsidP="00352D17">
            <w:pPr>
              <w:jc w:val="center"/>
            </w:pPr>
            <w:r>
              <w:t>Hyman</w:t>
            </w:r>
          </w:p>
        </w:tc>
        <w:tc>
          <w:tcPr>
            <w:tcW w:w="1584" w:type="dxa"/>
            <w:vAlign w:val="center"/>
          </w:tcPr>
          <w:p w:rsidR="00A37BB9" w:rsidRDefault="00352D17" w:rsidP="00352D17">
            <w:pPr>
              <w:jc w:val="center"/>
            </w:pPr>
            <w:proofErr w:type="spellStart"/>
            <w:r>
              <w:t>Linnehan</w:t>
            </w:r>
            <w:proofErr w:type="spellEnd"/>
          </w:p>
        </w:tc>
        <w:tc>
          <w:tcPr>
            <w:tcW w:w="1584" w:type="dxa"/>
            <w:vAlign w:val="center"/>
          </w:tcPr>
          <w:p w:rsidR="00A37BB9" w:rsidRDefault="00352D17" w:rsidP="00352D17">
            <w:pPr>
              <w:jc w:val="center"/>
            </w:pPr>
            <w:proofErr w:type="spellStart"/>
            <w:r>
              <w:t>Makynen</w:t>
            </w:r>
            <w:proofErr w:type="spellEnd"/>
          </w:p>
        </w:tc>
        <w:tc>
          <w:tcPr>
            <w:tcW w:w="1584" w:type="dxa"/>
            <w:vAlign w:val="center"/>
          </w:tcPr>
          <w:p w:rsidR="00A37BB9" w:rsidRDefault="00352D17" w:rsidP="00352D17">
            <w:pPr>
              <w:jc w:val="center"/>
            </w:pPr>
            <w:r>
              <w:t>Constable</w:t>
            </w:r>
          </w:p>
        </w:tc>
      </w:tr>
    </w:tbl>
    <w:p w:rsidR="00532BF0" w:rsidRDefault="00532BF0"/>
    <w:p w:rsidR="00382A97" w:rsidRDefault="00382A97">
      <w:r>
        <w:t xml:space="preserve">Fields need to be lined either Thursday or Friday.  This will allow for the grass to be cut before lining.  If the fields are lined before that it is wasteful as the lines will fade with practices and grass cutting.  DPW will start cutting the grass the week of April 21.  I will be available to open the shed for the equipment Thursday and Friday from 5 pm to 7 pm.  </w:t>
      </w:r>
    </w:p>
    <w:p w:rsidR="00382A97" w:rsidRDefault="00382A97">
      <w:r>
        <w:t xml:space="preserve">Lining needs to be done in dry conditions.  If rain is due try to schedule to line prior to the rain or before the first </w:t>
      </w:r>
      <w:proofErr w:type="gramStart"/>
      <w:r>
        <w:t>games  on</w:t>
      </w:r>
      <w:proofErr w:type="gramEnd"/>
      <w:r>
        <w:t xml:space="preserve"> Sat.  (</w:t>
      </w:r>
      <w:proofErr w:type="gramStart"/>
      <w:r>
        <w:t>by</w:t>
      </w:r>
      <w:proofErr w:type="gramEnd"/>
      <w:r>
        <w:t xml:space="preserve"> 8:30 am).</w:t>
      </w:r>
    </w:p>
    <w:p w:rsidR="00382A97" w:rsidRDefault="00382A97">
      <w:r>
        <w:t>Coaches – You are responsible and accountable for the fields to be lined on your scheduled date.  You can request parent volunteers to complete the task.</w:t>
      </w:r>
      <w:bookmarkStart w:id="0" w:name="_GoBack"/>
      <w:bookmarkEnd w:id="0"/>
    </w:p>
    <w:sectPr w:rsidR="00382A97" w:rsidSect="00A37BB9">
      <w:head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340" w:rsidRDefault="00BF5340" w:rsidP="00A37BB9">
      <w:pPr>
        <w:spacing w:after="0" w:line="240" w:lineRule="auto"/>
      </w:pPr>
      <w:r>
        <w:separator/>
      </w:r>
    </w:p>
  </w:endnote>
  <w:endnote w:type="continuationSeparator" w:id="0">
    <w:p w:rsidR="00BF5340" w:rsidRDefault="00BF5340" w:rsidP="00A37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340" w:rsidRDefault="00BF5340" w:rsidP="00A37BB9">
      <w:pPr>
        <w:spacing w:after="0" w:line="240" w:lineRule="auto"/>
      </w:pPr>
      <w:r>
        <w:separator/>
      </w:r>
    </w:p>
  </w:footnote>
  <w:footnote w:type="continuationSeparator" w:id="0">
    <w:p w:rsidR="00BF5340" w:rsidRDefault="00BF5340" w:rsidP="00A37B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3CE1A530E72B4519A3713624A7229C37"/>
      </w:placeholder>
      <w:dataBinding w:prefixMappings="xmlns:ns0='http://schemas.openxmlformats.org/package/2006/metadata/core-properties' xmlns:ns1='http://purl.org/dc/elements/1.1/'" w:xpath="/ns0:coreProperties[1]/ns1:title[1]" w:storeItemID="{6C3C8BC8-F283-45AE-878A-BAB7291924A1}"/>
      <w:text/>
    </w:sdtPr>
    <w:sdtContent>
      <w:p w:rsidR="00A37BB9" w:rsidRDefault="00A37BB9">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SPRING 2013 Field lining Schedule</w:t>
        </w:r>
        <w:r w:rsidR="00382A97">
          <w:rPr>
            <w:rFonts w:asciiTheme="majorHAnsi" w:eastAsiaTheme="majorEastAsia" w:hAnsiTheme="majorHAnsi" w:cstheme="majorBidi"/>
            <w:sz w:val="32"/>
            <w:szCs w:val="32"/>
          </w:rPr>
          <w:t xml:space="preserve"> – Travel Teams</w:t>
        </w:r>
      </w:p>
    </w:sdtContent>
  </w:sdt>
  <w:p w:rsidR="00A37BB9" w:rsidRDefault="00A37B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BB9"/>
    <w:rsid w:val="00352D17"/>
    <w:rsid w:val="00382A97"/>
    <w:rsid w:val="00532BF0"/>
    <w:rsid w:val="00A37BB9"/>
    <w:rsid w:val="00AA0564"/>
    <w:rsid w:val="00BF5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7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37B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BB9"/>
  </w:style>
  <w:style w:type="paragraph" w:styleId="Footer">
    <w:name w:val="footer"/>
    <w:basedOn w:val="Normal"/>
    <w:link w:val="FooterChar"/>
    <w:uiPriority w:val="99"/>
    <w:unhideWhenUsed/>
    <w:rsid w:val="00A37B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BB9"/>
  </w:style>
  <w:style w:type="paragraph" w:styleId="BalloonText">
    <w:name w:val="Balloon Text"/>
    <w:basedOn w:val="Normal"/>
    <w:link w:val="BalloonTextChar"/>
    <w:uiPriority w:val="99"/>
    <w:semiHidden/>
    <w:unhideWhenUsed/>
    <w:rsid w:val="00A37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B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7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37B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BB9"/>
  </w:style>
  <w:style w:type="paragraph" w:styleId="Footer">
    <w:name w:val="footer"/>
    <w:basedOn w:val="Normal"/>
    <w:link w:val="FooterChar"/>
    <w:uiPriority w:val="99"/>
    <w:unhideWhenUsed/>
    <w:rsid w:val="00A37B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BB9"/>
  </w:style>
  <w:style w:type="paragraph" w:styleId="BalloonText">
    <w:name w:val="Balloon Text"/>
    <w:basedOn w:val="Normal"/>
    <w:link w:val="BalloonTextChar"/>
    <w:uiPriority w:val="99"/>
    <w:semiHidden/>
    <w:unhideWhenUsed/>
    <w:rsid w:val="00A37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B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CE1A530E72B4519A3713624A7229C37"/>
        <w:category>
          <w:name w:val="General"/>
          <w:gallery w:val="placeholder"/>
        </w:category>
        <w:types>
          <w:type w:val="bbPlcHdr"/>
        </w:types>
        <w:behaviors>
          <w:behavior w:val="content"/>
        </w:behaviors>
        <w:guid w:val="{4B03F8F3-6582-4547-AB58-755CE184BCE7}"/>
      </w:docPartPr>
      <w:docPartBody>
        <w:p w:rsidR="00000000" w:rsidRDefault="007B2418" w:rsidP="007B2418">
          <w:pPr>
            <w:pStyle w:val="3CE1A530E72B4519A3713624A7229C3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418"/>
    <w:rsid w:val="007B2418"/>
    <w:rsid w:val="00BA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E79AEFDAF2496D8AC2A4373851D0DC">
    <w:name w:val="29E79AEFDAF2496D8AC2A4373851D0DC"/>
    <w:rsid w:val="007B2418"/>
  </w:style>
  <w:style w:type="paragraph" w:customStyle="1" w:styleId="BBB2C348C3114E36A43EC75E900B52E6">
    <w:name w:val="BBB2C348C3114E36A43EC75E900B52E6"/>
    <w:rsid w:val="007B2418"/>
  </w:style>
  <w:style w:type="paragraph" w:customStyle="1" w:styleId="3CE1A530E72B4519A3713624A7229C37">
    <w:name w:val="3CE1A530E72B4519A3713624A7229C37"/>
    <w:rsid w:val="007B241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E79AEFDAF2496D8AC2A4373851D0DC">
    <w:name w:val="29E79AEFDAF2496D8AC2A4373851D0DC"/>
    <w:rsid w:val="007B2418"/>
  </w:style>
  <w:style w:type="paragraph" w:customStyle="1" w:styleId="BBB2C348C3114E36A43EC75E900B52E6">
    <w:name w:val="BBB2C348C3114E36A43EC75E900B52E6"/>
    <w:rsid w:val="007B2418"/>
  </w:style>
  <w:style w:type="paragraph" w:customStyle="1" w:styleId="3CE1A530E72B4519A3713624A7229C37">
    <w:name w:val="3CE1A530E72B4519A3713624A7229C37"/>
    <w:rsid w:val="007B24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 2013 Field lining Schedule – Travel Teams</dc:title>
  <dc:creator>Alex Viana</dc:creator>
  <cp:lastModifiedBy>Alex Viana</cp:lastModifiedBy>
  <cp:revision>1</cp:revision>
  <dcterms:created xsi:type="dcterms:W3CDTF">2013-04-17T23:46:00Z</dcterms:created>
  <dcterms:modified xsi:type="dcterms:W3CDTF">2013-04-18T00:54:00Z</dcterms:modified>
</cp:coreProperties>
</file>